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BB911" w14:textId="77777777" w:rsidR="008868F0" w:rsidRPr="008D61B9" w:rsidRDefault="008868F0" w:rsidP="008868F0">
      <w:pPr>
        <w:tabs>
          <w:tab w:val="left" w:pos="8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информации, рекомендуемые для п</w:t>
      </w:r>
      <w:r w:rsidRPr="008D61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одготовки к сдаче квалификационного экзамена по Программе квалификационного экзамена на получение квалификационного аттестата аудитора.</w:t>
      </w:r>
    </w:p>
    <w:p w14:paraId="2C279F23" w14:textId="7889EFD8" w:rsidR="008868F0" w:rsidRPr="008D61B9" w:rsidRDefault="008868F0" w:rsidP="008868F0">
      <w:pPr>
        <w:jc w:val="center"/>
        <w:rPr>
          <w:lang w:eastAsia="ru-RU"/>
        </w:rPr>
      </w:pPr>
      <w:r w:rsidRPr="00F612C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(в редакции на 01.</w:t>
      </w:r>
      <w:r w:rsidR="00273B2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10</w:t>
      </w:r>
      <w:r w:rsidR="0072551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.2025</w:t>
      </w:r>
      <w:r w:rsidRPr="00F612C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</w:p>
    <w:p w14:paraId="0710D304" w14:textId="77777777" w:rsidR="008868F0" w:rsidRPr="008D61B9" w:rsidRDefault="008868F0" w:rsidP="008868F0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61B9">
        <w:rPr>
          <w:rFonts w:ascii="Times New Roman" w:hAnsi="Times New Roman" w:cs="Times New Roman"/>
          <w:color w:val="000000" w:themeColor="text1"/>
          <w:sz w:val="32"/>
          <w:szCs w:val="32"/>
        </w:rPr>
        <w:t>I ЭТАП</w:t>
      </w:r>
    </w:p>
    <w:p w14:paraId="2B7BF701" w14:textId="77777777" w:rsidR="008868F0" w:rsidRPr="008D61B9" w:rsidRDefault="008868F0" w:rsidP="008868F0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  <w:r w:rsidRPr="008D61B9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  <w:t>Модуль: «Основы аудиторской деятельности»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8868F0" w:rsidRPr="008D61B9" w14:paraId="428DC790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9DD4" w14:textId="77777777" w:rsidR="008868F0" w:rsidRPr="008D61B9" w:rsidRDefault="008868F0" w:rsidP="008868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11CE" w14:textId="14A56520" w:rsidR="000F333A" w:rsidRDefault="008868F0" w:rsidP="000F33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</w:t>
            </w:r>
            <w:r w:rsidR="00BA1B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по модулю «Основы аудиторской </w:t>
            </w: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деятельности»</w:t>
            </w:r>
            <w:r w:rsidR="00BA1B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B16BE42" w14:textId="2523BA1D" w:rsidR="000F333A" w:rsidRPr="008D61B9" w:rsidRDefault="00DD4056" w:rsidP="000F33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="000F333A" w:rsidRPr="00BE127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https://eak-rus.ru/about_attestation/podgotovka_k_sdache_examena1</w:t>
              </w:r>
            </w:hyperlink>
          </w:p>
        </w:tc>
      </w:tr>
      <w:tr w:rsidR="008868F0" w:rsidRPr="008D61B9" w14:paraId="3A1800D2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B421" w14:textId="77777777" w:rsidR="008868F0" w:rsidRPr="008D61B9" w:rsidRDefault="008868F0" w:rsidP="008868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4780" w14:textId="77777777" w:rsidR="008868F0" w:rsidRPr="008D61B9" w:rsidRDefault="008868F0" w:rsidP="008868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30.12.2008 № 307-ФЗ «Об аудиторской деятельности»</w:t>
            </w:r>
          </w:p>
        </w:tc>
      </w:tr>
      <w:tr w:rsidR="008868F0" w:rsidRPr="008D61B9" w14:paraId="08F4532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3ED" w14:textId="77777777" w:rsidR="008868F0" w:rsidRPr="008D61B9" w:rsidRDefault="008868F0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8A8E" w14:textId="77777777" w:rsidR="008868F0" w:rsidRPr="00CB671F" w:rsidRDefault="008868F0" w:rsidP="008868F0">
            <w:pPr>
              <w:pStyle w:val="1"/>
              <w:spacing w:before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1. Основные понятия и содержание аудиторской деятельности, основы ее регулирования в Российской Федерации</w:t>
            </w:r>
          </w:p>
        </w:tc>
      </w:tr>
      <w:tr w:rsidR="008868F0" w:rsidRPr="008D61B9" w14:paraId="3B107F50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231D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D37F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Минфина России от 09.03.2017 № 33н «Об определении видов аудиторских услуг, в том числе перечня сопутствующих аудиту услуг»</w:t>
            </w:r>
          </w:p>
        </w:tc>
      </w:tr>
      <w:tr w:rsidR="008868F0" w:rsidRPr="008D61B9" w14:paraId="5D1CCE54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E12E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4F44" w14:textId="77777777" w:rsidR="008868F0" w:rsidRPr="008D61B9" w:rsidRDefault="00EF1AF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A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Предисловие к Сборнику международных стандартов управления качеством, аудита и обзорных проверок, прочих заданий, обеспечивающих уверенность, и заданий по оказанию сопутствующих услуг"</w:t>
            </w:r>
          </w:p>
        </w:tc>
      </w:tr>
      <w:tr w:rsidR="008868F0" w:rsidRPr="008D61B9" w14:paraId="7A99B12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4934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1DD1" w14:textId="04F3173A" w:rsidR="008868F0" w:rsidRPr="008D61B9" w:rsidRDefault="00E71929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сборника стандартов, выпущенных Советом по международным стандартам аудита и задани</w:t>
            </w:r>
            <w:r w:rsidRPr="00A23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обеспечивающи</w:t>
            </w:r>
            <w:r w:rsidRPr="00A23F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уверенность</w:t>
            </w:r>
          </w:p>
        </w:tc>
      </w:tr>
      <w:tr w:rsidR="008868F0" w:rsidRPr="008D61B9" w14:paraId="5FA99983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9B14" w14:textId="77777777" w:rsidR="008868F0" w:rsidRPr="008D61B9" w:rsidRDefault="008868F0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542A" w14:textId="77777777" w:rsidR="008868F0" w:rsidRPr="00CB671F" w:rsidRDefault="008868F0" w:rsidP="008868F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2. Основы профессиональной этики аудитора</w:t>
            </w:r>
          </w:p>
        </w:tc>
      </w:tr>
      <w:tr w:rsidR="008868F0" w:rsidRPr="008D61B9" w14:paraId="1E32E6E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10A8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BD3F" w14:textId="276E84E0" w:rsidR="008868F0" w:rsidRPr="007C5B5C" w:rsidRDefault="00B84D43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Кодекс профессиональный этики аудиторов (утвержден решением Правления СРО ААС от 14 марта 2025 г., протокол № 725)</w:t>
            </w:r>
          </w:p>
        </w:tc>
      </w:tr>
      <w:tr w:rsidR="008868F0" w:rsidRPr="008D61B9" w14:paraId="21E9BB90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6E5C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809B" w14:textId="781E77F4" w:rsidR="008868F0" w:rsidRPr="007C5B5C" w:rsidRDefault="00B84D43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независимости аудиторов и аудиторских организаций (утвержден решением Правления СРО ААС от 14 марта 2025 г., протокол № 725)</w:t>
            </w:r>
          </w:p>
        </w:tc>
      </w:tr>
      <w:tr w:rsidR="008868F0" w:rsidRPr="008D61B9" w14:paraId="13E004E4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4387" w14:textId="77777777" w:rsidR="008868F0" w:rsidRPr="008D61B9" w:rsidRDefault="008868F0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5F12" w14:textId="77777777" w:rsidR="008868F0" w:rsidRPr="00CB671F" w:rsidRDefault="008868F0" w:rsidP="008868F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3. Основы МСА: аудиторские задания и этапы их выполнения</w:t>
            </w:r>
          </w:p>
        </w:tc>
      </w:tr>
      <w:tr w:rsidR="008868F0" w:rsidRPr="008D61B9" w14:paraId="30C8741C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6005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5457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200 «Основные цели независимого аудитора и проведение аудита в соответствии с международными стандартами аудита»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233F4319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1C3C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D6E7" w14:textId="77777777" w:rsidR="008868F0" w:rsidRPr="008D61B9" w:rsidRDefault="00EF1AFB" w:rsidP="007069FA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"Международный стандарт аудита 220 (пересмотренный) "Управление качеством при проведении аудита финансовой отчетности" (введен в действие на территории Российской Федерации Приказом Минфина России от 16.10.2</w:t>
            </w:r>
            <w:r w:rsidR="0070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023 N 166н) </w:t>
            </w:r>
          </w:p>
        </w:tc>
      </w:tr>
      <w:tr w:rsidR="008868F0" w:rsidRPr="008D61B9" w14:paraId="1A5E9C7C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CE21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9CBC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230 «Аудиторская документация»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12E483B0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FFC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B6F5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240 (пересмотренный) «Обязанности аудитора в отношении недобросовестных действий при проведении аудита финансовой отчетности»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2D90F107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B0A1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0B7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300 «Планирование аудита финансовой отчетности»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59BF425F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6080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E8DE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315 (пересмотренный) «Выявление и оценка рисков существенного искажения» (введен в действие на территории Российской Федерации Приказом Минфина России от 27.10.2021 № 163н)</w:t>
            </w:r>
          </w:p>
        </w:tc>
      </w:tr>
      <w:tr w:rsidR="008868F0" w:rsidRPr="008D61B9" w14:paraId="3E53E24F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196B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EEB8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320 «Существенность при планировании и проведении аудита»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10A8D002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C5E5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A9D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стандарт аудита 700 (пересмотренный) «Формирование мнения и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заключения о финансовой отчетности» (введен в действие на территории Российской Федерации Приказом Минфина России от 09.11.2021 № 172н)</w:t>
            </w:r>
          </w:p>
        </w:tc>
      </w:tr>
      <w:tr w:rsidR="008868F0" w:rsidRPr="008D61B9" w14:paraId="3BB59A90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3BA" w14:textId="77777777" w:rsidR="008868F0" w:rsidRPr="008D61B9" w:rsidRDefault="008868F0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067C" w14:textId="77777777" w:rsidR="008868F0" w:rsidRPr="00CB671F" w:rsidRDefault="008868F0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7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4. Сбор аудиторских доказательств, работа с информацией</w:t>
            </w:r>
          </w:p>
        </w:tc>
      </w:tr>
      <w:tr w:rsidR="008868F0" w:rsidRPr="008D61B9" w14:paraId="7025EDBF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6625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7F7E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500 «Аудиторские доказательства»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7CBCCF75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A4A8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AD02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501 «Особенности получения аудиторских доказательств в конкретных случаях»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18A95F55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C25F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B4EA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505 «Внешние подтверждения»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15853A73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100E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AA34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530 «Аудиторская выборка»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4CFE2D6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120A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CF50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580 «Письменные заявления» (введен в действие на территории Российской Федерации Приказом Минфина России от 09.01.2019 № 2н)</w:t>
            </w:r>
          </w:p>
        </w:tc>
      </w:tr>
    </w:tbl>
    <w:p w14:paraId="4E21375D" w14:textId="77777777" w:rsidR="008868F0" w:rsidRDefault="008868F0" w:rsidP="008868F0"/>
    <w:p w14:paraId="6B55CE4A" w14:textId="77777777" w:rsidR="00CB671F" w:rsidRDefault="00CB671F" w:rsidP="008868F0"/>
    <w:p w14:paraId="43FF3687" w14:textId="77777777" w:rsidR="008C0591" w:rsidRDefault="008C0591" w:rsidP="008868F0"/>
    <w:p w14:paraId="30DBB7FA" w14:textId="77777777" w:rsidR="008C0591" w:rsidRDefault="008C0591" w:rsidP="008868F0"/>
    <w:p w14:paraId="782DD0FA" w14:textId="77777777" w:rsidR="008C0591" w:rsidRDefault="008C0591" w:rsidP="008868F0"/>
    <w:p w14:paraId="10B6FAE3" w14:textId="77777777" w:rsidR="008C0591" w:rsidRDefault="008C0591" w:rsidP="008868F0"/>
    <w:p w14:paraId="56C397E0" w14:textId="77777777" w:rsidR="008C0591" w:rsidRDefault="008C0591" w:rsidP="008868F0"/>
    <w:p w14:paraId="28A65C2B" w14:textId="77777777" w:rsidR="008C0591" w:rsidRDefault="008C0591" w:rsidP="008868F0"/>
    <w:p w14:paraId="112AB7C3" w14:textId="77777777" w:rsidR="008C0591" w:rsidRDefault="008C0591" w:rsidP="008868F0"/>
    <w:p w14:paraId="2ED87B06" w14:textId="77777777" w:rsidR="008C0591" w:rsidRDefault="008C0591" w:rsidP="008868F0"/>
    <w:p w14:paraId="41F45E16" w14:textId="77777777" w:rsidR="008C0591" w:rsidRDefault="008C0591" w:rsidP="008868F0"/>
    <w:p w14:paraId="56CA41B7" w14:textId="77777777" w:rsidR="008C0591" w:rsidRDefault="008C0591" w:rsidP="008868F0"/>
    <w:p w14:paraId="2847ED83" w14:textId="77777777" w:rsidR="008C0591" w:rsidRDefault="008C0591" w:rsidP="008868F0"/>
    <w:p w14:paraId="6A6F80DF" w14:textId="77777777" w:rsidR="008C0591" w:rsidRDefault="008C0591" w:rsidP="008868F0"/>
    <w:p w14:paraId="52AFD363" w14:textId="77777777" w:rsidR="008C0591" w:rsidRDefault="008C0591" w:rsidP="008868F0"/>
    <w:p w14:paraId="3E4D57C7" w14:textId="77777777" w:rsidR="008C0591" w:rsidRDefault="008C0591" w:rsidP="008868F0"/>
    <w:p w14:paraId="382D4CD4" w14:textId="77777777" w:rsidR="008C0591" w:rsidRDefault="008C0591" w:rsidP="008868F0"/>
    <w:p w14:paraId="3CE92B32" w14:textId="77777777" w:rsidR="008C0591" w:rsidRPr="008D61B9" w:rsidRDefault="008C0591" w:rsidP="008868F0"/>
    <w:p w14:paraId="55D7CF1D" w14:textId="77777777" w:rsidR="008868F0" w:rsidRPr="008D61B9" w:rsidRDefault="008868F0" w:rsidP="008868F0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D61B9">
        <w:rPr>
          <w:rFonts w:ascii="Times New Roman" w:hAnsi="Times New Roman" w:cs="Times New Roman"/>
          <w:sz w:val="32"/>
          <w:szCs w:val="32"/>
          <w:u w:val="single"/>
        </w:rPr>
        <w:lastRenderedPageBreak/>
        <w:t>Модуль: «Основы бухгалтерского учета»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0F333A" w:rsidRPr="00590578" w14:paraId="405F345E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2AE" w14:textId="125EB8FA" w:rsidR="000F333A" w:rsidRPr="00590578" w:rsidRDefault="007F315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DFC2" w14:textId="2E3B4D38" w:rsidR="007F315B" w:rsidRDefault="007F315B" w:rsidP="007F3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по модулю «</w:t>
            </w:r>
            <w:r w:rsid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ухгалтерского учета</w:t>
            </w: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0A5B6B7" w14:textId="7B0E28D2" w:rsidR="00EC249C" w:rsidRPr="00F26103" w:rsidRDefault="00DD4056" w:rsidP="007F315B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="007F315B" w:rsidRPr="00BE127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https://eak-rus.ru/about_attestation/podgotovka_k_sdache_examena1</w:t>
              </w:r>
            </w:hyperlink>
          </w:p>
        </w:tc>
      </w:tr>
      <w:tr w:rsidR="008868F0" w:rsidRPr="00590578" w14:paraId="6CC925D0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78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5CC1" w14:textId="77777777" w:rsidR="008868F0" w:rsidRPr="00CB671F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Общие требования к бухгалтерскому учету, его регулирование в Российской Федерации</w:t>
            </w:r>
          </w:p>
        </w:tc>
      </w:tr>
      <w:tr w:rsidR="008868F0" w:rsidRPr="00590578" w14:paraId="2AF31498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43" w14:textId="12D1F79E" w:rsidR="008868F0" w:rsidRPr="00590578" w:rsidRDefault="007F315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08ED" w14:textId="77777777" w:rsidR="008868F0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06.12.2011 № 402-ФЗ «О бухгалтерском учете» </w:t>
            </w:r>
          </w:p>
          <w:p w14:paraId="0A2AE72B" w14:textId="77777777" w:rsidR="00CA58DD" w:rsidRPr="00590578" w:rsidRDefault="00CA58D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590578" w14:paraId="47FDE041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D8FE" w14:textId="72C0FC30" w:rsidR="008868F0" w:rsidRPr="00590578" w:rsidRDefault="007F315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76F1" w14:textId="77777777" w:rsidR="008868F0" w:rsidRPr="00590578" w:rsidRDefault="00F639D9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D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27.07.2010 № 208-ФЗ «О консолидированной финансовой отчетности»</w:t>
            </w:r>
          </w:p>
        </w:tc>
      </w:tr>
      <w:tr w:rsidR="008868F0" w:rsidRPr="00590578" w14:paraId="7C7DF41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FC3F" w14:textId="075EB965" w:rsidR="008868F0" w:rsidRPr="00590578" w:rsidRDefault="007F315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6170" w14:textId="77777777" w:rsidR="008868F0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06.04.2011 № 63-ФЗ «Об электронной подписи» (ст.2, 6)</w:t>
            </w:r>
          </w:p>
          <w:p w14:paraId="6229E689" w14:textId="77777777" w:rsidR="00CA58DD" w:rsidRPr="00590578" w:rsidRDefault="00CA58D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590578" w14:paraId="3B51558E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7D97" w14:textId="57B12238" w:rsidR="008868F0" w:rsidRPr="00590578" w:rsidRDefault="007F315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ABF3" w14:textId="77777777" w:rsidR="008868F0" w:rsidRPr="00590578" w:rsidRDefault="00F639D9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D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25.02.2011 № 107 «Об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Федерации»</w:t>
            </w:r>
          </w:p>
        </w:tc>
      </w:tr>
      <w:tr w:rsidR="008868F0" w:rsidRPr="00590578" w14:paraId="58F8E67C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FEFB" w14:textId="192CBDBB" w:rsidR="008868F0" w:rsidRPr="00590578" w:rsidRDefault="007F315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A739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по бухгалтерскому учету «Учетная политика организации» (ПБУ 1/2008) (утверждено Приказом Минфина России от 06.10.2008 №106н) </w:t>
            </w:r>
          </w:p>
        </w:tc>
      </w:tr>
      <w:tr w:rsidR="008868F0" w:rsidRPr="00590578" w14:paraId="78383A37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0666" w14:textId="5243B09C" w:rsidR="008868F0" w:rsidRPr="00590578" w:rsidRDefault="007F315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71B6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ведению бухгалтерского учета и бухгалтерской отчетности в Российской Федерации (утверждено Приказом Минфина России от 29.07.1998 № 34н) </w:t>
            </w:r>
          </w:p>
        </w:tc>
      </w:tr>
      <w:tr w:rsidR="008868F0" w:rsidRPr="00590578" w14:paraId="641AD825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4DCA" w14:textId="39A9E1DD" w:rsidR="008868F0" w:rsidRPr="00590578" w:rsidRDefault="007F315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CA8B" w14:textId="77777777" w:rsidR="008868F0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>План счетов бухгалтерского учета финансово-хозяйственной деятельности организации и Инструкция по его применению (утверждены Приказом Минфина России от 31.10.2000 № 94н)</w:t>
            </w:r>
          </w:p>
          <w:p w14:paraId="459AF0F6" w14:textId="77777777" w:rsidR="00CA58DD" w:rsidRPr="00590578" w:rsidRDefault="00CA58D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590578" w14:paraId="058CCD74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4ACC" w14:textId="36F55584" w:rsidR="008868F0" w:rsidRPr="00590578" w:rsidRDefault="00273B22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33EE" w14:textId="77777777" w:rsidR="008868F0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>Кодекс Российской Федерации об административных правонарушениях от 30.12.2001 №195-ФЗ (ст. 15.11.)</w:t>
            </w:r>
          </w:p>
          <w:p w14:paraId="0ECA64E1" w14:textId="77777777" w:rsidR="00CA58DD" w:rsidRPr="00590578" w:rsidRDefault="00CA58D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590578" w14:paraId="08487634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A16" w14:textId="7BC02048" w:rsidR="008868F0" w:rsidRPr="00590578" w:rsidRDefault="00FB02B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3B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E7A2" w14:textId="77777777" w:rsidR="008868F0" w:rsidRDefault="00F639D9" w:rsidP="007069FA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D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стандарт финансовой отчетности (IAS) 8 «Учетная политика, изменения в бухгалтерских оценках и ошибки» (введен в действие на территории Российской Федерации Приказом Минфина России от 28.12.2015 №217н) </w:t>
            </w:r>
          </w:p>
          <w:p w14:paraId="2FCDE149" w14:textId="77777777" w:rsidR="00CA58DD" w:rsidRPr="00590578" w:rsidRDefault="00CA58DD" w:rsidP="007069FA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590578" w14:paraId="16E801F7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63B5" w14:textId="5BD8214E" w:rsidR="008868F0" w:rsidRPr="00590578" w:rsidRDefault="00FB02B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3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0726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>Федеральный стандарт бухгалтерского учета «Документы и документооборот в бухгалтерском учете» (ФСБУ 27/2021) (утвержден Приказом Минфина России от 16.04.2021 №62н)</w:t>
            </w:r>
          </w:p>
        </w:tc>
      </w:tr>
      <w:tr w:rsidR="007D0B13" w:rsidRPr="00590578" w14:paraId="721F1CD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2D4E" w14:textId="670692CC" w:rsidR="007D0B13" w:rsidRPr="00590578" w:rsidRDefault="00FB02B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3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FB9A" w14:textId="63F26FB2" w:rsidR="007D0B13" w:rsidRPr="00CB671F" w:rsidRDefault="007D0B13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стандарт бухгалтерского учета «Инвентаризация» (ФСБУ 28/2023) (утвержден Приказом Минфина России от 13.01.2023 №4н) </w:t>
            </w:r>
          </w:p>
        </w:tc>
      </w:tr>
      <w:tr w:rsidR="008868F0" w:rsidRPr="00590578" w14:paraId="0840039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C90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F5A8" w14:textId="77777777" w:rsidR="008868F0" w:rsidRPr="00CB671F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Порядок формирования информации об объектах бухгалтерского учета (элементах финансовой отчетности)</w:t>
            </w:r>
          </w:p>
        </w:tc>
      </w:tr>
      <w:tr w:rsidR="008868F0" w:rsidRPr="00590578" w14:paraId="3A62BF66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EF0F" w14:textId="1B21768B" w:rsidR="008868F0" w:rsidRPr="00590578" w:rsidRDefault="00FB02B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3B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1834" w14:textId="77777777" w:rsidR="008868F0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«Учет активов и обязательств, стоимость которых выражена в иностранной валюте» (ПБУ 3/2006) (утверждено Приказом Минфина России от 27.11.2006 №154н) </w:t>
            </w:r>
          </w:p>
          <w:p w14:paraId="429DCA32" w14:textId="77777777" w:rsidR="00CA58DD" w:rsidRPr="00590578" w:rsidRDefault="00CA58D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590578" w14:paraId="63B5344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80B8" w14:textId="7C498491" w:rsidR="008868F0" w:rsidRPr="00590578" w:rsidRDefault="00FB02B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3B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1CC9" w14:textId="77777777" w:rsidR="008868F0" w:rsidRPr="00590578" w:rsidRDefault="00DE5758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стандарт бухгалтерского учета «Запасы» (ФСБУ 5/2019) (утвержден Приказом Минфина России от 15.11.2019 №180н)  </w:t>
            </w:r>
          </w:p>
        </w:tc>
      </w:tr>
      <w:tr w:rsidR="008868F0" w:rsidRPr="00590578" w14:paraId="263F5DA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02F4" w14:textId="775836B0" w:rsidR="008868F0" w:rsidRPr="00590578" w:rsidRDefault="00FB02B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3B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1F15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>Федеральный стандарт бухгалтерского учета «Основные средства» (ФСБУ 6/2020) (утвержден Приказом Минфина России от 17.09.2020 №204н)</w:t>
            </w:r>
          </w:p>
        </w:tc>
      </w:tr>
      <w:tr w:rsidR="008868F0" w:rsidRPr="00590578" w14:paraId="1775018D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3851" w14:textId="6DFA25D2" w:rsidR="008868F0" w:rsidRPr="00590578" w:rsidRDefault="00FB02B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3B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99C6" w14:textId="77777777" w:rsidR="008868F0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«Оценочные обязательства, условные обязательства и условные активы» (ПБУ 8/2010) (утверждено Приказом Минфина России от 13.12.2010 № 167н) </w:t>
            </w:r>
          </w:p>
          <w:p w14:paraId="5EF27B67" w14:textId="77777777" w:rsidR="00273B22" w:rsidRPr="00590578" w:rsidRDefault="00273B22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590578" w14:paraId="7CC67E1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3D9C" w14:textId="3473883F" w:rsidR="008868F0" w:rsidRPr="00590578" w:rsidRDefault="00FB02B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73B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7D24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«Доходы организации» (ПБУ 9/99) (утверждено Приказом Минфина России от 06.05.1999№32н) </w:t>
            </w:r>
          </w:p>
        </w:tc>
      </w:tr>
      <w:tr w:rsidR="008868F0" w:rsidRPr="00590578" w14:paraId="33984A0C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BC34" w14:textId="61307552" w:rsidR="008868F0" w:rsidRPr="00590578" w:rsidRDefault="00FB02B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3B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1464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«Расходы организации» (ПБУ 10/99) (утверждено Приказом Минфина России от 06.05.1999 №33н) </w:t>
            </w:r>
          </w:p>
        </w:tc>
      </w:tr>
      <w:tr w:rsidR="008868F0" w:rsidRPr="00590578" w14:paraId="6700EDBD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2CD" w14:textId="1174E8AD" w:rsidR="008868F0" w:rsidRPr="00590578" w:rsidRDefault="00273B22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E783" w14:textId="77777777" w:rsidR="008868F0" w:rsidRDefault="00DE3AB3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стандарт бухгалтерского учета «Нематериальные активы» (ФСБУ 14/2022) (утвержден Приказом Минфина России от 30.05.2022 №86н)</w:t>
            </w:r>
          </w:p>
          <w:p w14:paraId="5A115BF0" w14:textId="77777777" w:rsidR="007069FA" w:rsidRPr="00CB671F" w:rsidRDefault="007069F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590578" w14:paraId="7B87FA03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468D" w14:textId="52CDA8F9" w:rsidR="008868F0" w:rsidRPr="00590578" w:rsidRDefault="00FB02B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3B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4F5C" w14:textId="77777777" w:rsidR="008868F0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«Учет расходов по займам и кредитам» (ПБУ 15/2008) (утверждено Приказом Минфина России от 06.10.2008 №107н) </w:t>
            </w:r>
          </w:p>
          <w:p w14:paraId="5D8968D7" w14:textId="77777777" w:rsidR="009A05A6" w:rsidRPr="00590578" w:rsidRDefault="009A05A6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590578" w14:paraId="602B63D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333C" w14:textId="231930BA" w:rsidR="008868F0" w:rsidRPr="00590578" w:rsidRDefault="00FB02B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3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5F3C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«Учет расчетов по налогу на прибыль организаций» (ПБУ 18/02) (утверждено Приказом Минфина России от 19.11.2002 №114н) </w:t>
            </w:r>
          </w:p>
        </w:tc>
      </w:tr>
      <w:tr w:rsidR="008868F0" w:rsidRPr="00590578" w14:paraId="03D8E1B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80FA" w14:textId="33E86BC2" w:rsidR="008868F0" w:rsidRPr="00590578" w:rsidRDefault="00FB02B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3B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E68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«Учет финансовых вложений» (ПБУ 19/02) (утверждено Приказом Минфина России от 10.12.2002 №126н) </w:t>
            </w:r>
          </w:p>
        </w:tc>
      </w:tr>
      <w:tr w:rsidR="008868F0" w:rsidRPr="00590578" w14:paraId="675AA529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D29" w14:textId="5F8357D9" w:rsidR="008868F0" w:rsidRPr="00590578" w:rsidRDefault="00FB02B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3B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B767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>Федеральный стандарт бухгалтерского учета «Бухгалтерский учет аренды» (ФСБУ 25/2018) (утвержден Приказом Минфина России от 16.10.2018 №208н)</w:t>
            </w:r>
          </w:p>
        </w:tc>
      </w:tr>
      <w:tr w:rsidR="008868F0" w:rsidRPr="00590578" w14:paraId="4969150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FF53" w14:textId="158B462D" w:rsidR="008868F0" w:rsidRPr="00590578" w:rsidRDefault="00FB02B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3B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CD12" w14:textId="77777777" w:rsidR="008868F0" w:rsidRPr="00CB671F" w:rsidRDefault="00DE3AB3" w:rsidP="00EB48C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стандарт бухгалтерского учета «Капитальные вложения» (ФСБУ 26/2020) </w:t>
            </w:r>
            <w:r w:rsidR="00EB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</w:t>
            </w:r>
            <w:r w:rsidRPr="00DE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Минфина России от </w:t>
            </w:r>
            <w:r w:rsidR="00EB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</w:t>
            </w:r>
            <w:r w:rsidR="00E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B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№204</w:t>
            </w:r>
            <w:r w:rsidRPr="00DE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н)</w:t>
            </w:r>
            <w:proofErr w:type="gramEnd"/>
          </w:p>
        </w:tc>
      </w:tr>
      <w:tr w:rsidR="00DE5758" w:rsidRPr="00590578" w14:paraId="7DAE98DF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F0E1" w14:textId="4C1E66E9" w:rsidR="00DE5758" w:rsidRDefault="00FB02B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3B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D62E" w14:textId="66B3FA8B" w:rsidR="00DE5758" w:rsidRPr="00590578" w:rsidRDefault="00DE575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стандарт бухгалтерского учета «Инвентаризация» (ФСБУ 28/2023) (утвержден Приказом Минфина России от 13.01.2023 №4н) </w:t>
            </w:r>
          </w:p>
        </w:tc>
      </w:tr>
      <w:tr w:rsidR="008868F0" w:rsidRPr="00590578" w14:paraId="2D1288C3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8E16" w14:textId="5FE0862F" w:rsidR="008868F0" w:rsidRPr="00590578" w:rsidRDefault="00FB02B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3B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AB32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>План счетов бухгалтерского учета финансово-хозяйственной деятельности организации и Инструкция по его применению, (утверждены Приказом Минфина России от 31.10.2000 № 94н)</w:t>
            </w:r>
          </w:p>
        </w:tc>
      </w:tr>
      <w:tr w:rsidR="008868F0" w:rsidRPr="00590578" w14:paraId="250C5C07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3FF7" w14:textId="6E30365C" w:rsidR="008868F0" w:rsidRPr="00590578" w:rsidRDefault="00FB02B8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3B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CDC2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ведению бухгалтерского учета и бухгалтерской отчетности в Российской Федерации (утверждено Приказом Минфина России от 29.07.1998 № 34н) </w:t>
            </w:r>
          </w:p>
        </w:tc>
      </w:tr>
      <w:tr w:rsidR="008868F0" w:rsidRPr="00590578" w14:paraId="735EA509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3622" w14:textId="29C7FE3C" w:rsidR="008868F0" w:rsidRPr="00590578" w:rsidRDefault="00A152AF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9C07" w14:textId="77777777" w:rsidR="008868F0" w:rsidRPr="00590578" w:rsidRDefault="00F639D9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D9">
              <w:rPr>
                <w:rFonts w:ascii="Times New Roman" w:hAnsi="Times New Roman" w:cs="Times New Roman"/>
                <w:sz w:val="24"/>
                <w:szCs w:val="24"/>
              </w:rPr>
              <w:t>Концептуальные основы представления финансовых отчетов</w:t>
            </w:r>
          </w:p>
        </w:tc>
      </w:tr>
      <w:tr w:rsidR="008868F0" w:rsidRPr="00590578" w14:paraId="6D6589DF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4B13" w14:textId="24D2FBAD" w:rsidR="008868F0" w:rsidRPr="00590578" w:rsidRDefault="00A152AF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D4AC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2 «Запасы»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29BB9198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2379" w14:textId="284A18A2" w:rsidR="008868F0" w:rsidRPr="00590578" w:rsidRDefault="00FB02B8" w:rsidP="00A152A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5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D5B6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12 «Налоги на прибыль»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33F91F4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2C0B" w14:textId="35D06C6D" w:rsidR="008868F0" w:rsidRPr="00590578" w:rsidRDefault="00FB02B8" w:rsidP="00A152A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5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F61D6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16 «Основные средства»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57979571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3DD6" w14:textId="7BE4D272" w:rsidR="008868F0" w:rsidRPr="00590578" w:rsidRDefault="00FB02B8" w:rsidP="00A152A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5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206B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19 «Вознаграждения работникам»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66C94BE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F175" w14:textId="4EE60D86" w:rsidR="008868F0" w:rsidRPr="00590578" w:rsidRDefault="00FB02B8" w:rsidP="00A152A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5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F470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21 «Влияние изменений валютных курсов»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79F0A2D5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7167" w14:textId="5A3961BB" w:rsidR="008868F0" w:rsidRPr="00590578" w:rsidRDefault="00FB02B8" w:rsidP="00A152A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5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5FFF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23 «Затраты по заимствованиям»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14C4866C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67C" w14:textId="20EC59E2" w:rsidR="008868F0" w:rsidRPr="00590578" w:rsidRDefault="00FB02B8" w:rsidP="00A152A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52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FDA9" w14:textId="77777777" w:rsidR="008868F0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32 «Финансовые инструменты: представление» (введен в действие на территории Российской Федерации Приказом Минфина России от 28.12.2015 №217н)</w:t>
            </w:r>
          </w:p>
          <w:p w14:paraId="69023552" w14:textId="77777777" w:rsidR="00CA58DD" w:rsidRPr="00590578" w:rsidRDefault="00CA58D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590578" w14:paraId="78C54630" w14:textId="77777777" w:rsidTr="00DA6045">
        <w:trPr>
          <w:trHeight w:val="6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ABD5" w14:textId="24DD164A" w:rsidR="008868F0" w:rsidRPr="00590578" w:rsidRDefault="00FB02B8" w:rsidP="00A152A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52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F8FA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36 «Обесценение активов»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2DFCF15F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A88E" w14:textId="13ED70CA" w:rsidR="008868F0" w:rsidRPr="00590578" w:rsidRDefault="00C015C4" w:rsidP="00A152A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152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3903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37 «Оценочные обязательства, условные обязательства и условные активы»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4BE8F870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95B6" w14:textId="5CDEE446" w:rsidR="008868F0" w:rsidRPr="00590578" w:rsidRDefault="00A152AF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5CE8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38 «Нематериальные активы»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22D5B65B" w14:textId="77777777" w:rsidTr="00DA6045">
        <w:trPr>
          <w:trHeight w:val="5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B774" w14:textId="7E60ACC7" w:rsidR="008868F0" w:rsidRPr="00590578" w:rsidRDefault="00A152AF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C404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(IFRS) 15 «Выручка по договорам с покупателями» (введен в действие на территории Российской Федерации Приказом Минфина России от 27.06.2016 №98н)</w:t>
            </w:r>
          </w:p>
        </w:tc>
      </w:tr>
      <w:tr w:rsidR="008868F0" w:rsidRPr="00590578" w14:paraId="6CC810F8" w14:textId="77777777" w:rsidTr="00DA6045">
        <w:trPr>
          <w:trHeight w:val="7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7FEC" w14:textId="42C5A3FC" w:rsidR="008868F0" w:rsidRPr="00590578" w:rsidRDefault="00C015C4" w:rsidP="00A152A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5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69C9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(IFRS) 16 «Аренда» (введен в действие на территории Российской Федерации Приказом Минфина России от 11.07.</w:t>
            </w:r>
            <w:r w:rsidR="007069FA">
              <w:rPr>
                <w:rFonts w:ascii="Times New Roman" w:hAnsi="Times New Roman" w:cs="Times New Roman"/>
                <w:sz w:val="24"/>
                <w:szCs w:val="24"/>
              </w:rPr>
              <w:t xml:space="preserve">2016 №111н) </w:t>
            </w:r>
          </w:p>
        </w:tc>
      </w:tr>
      <w:tr w:rsidR="008868F0" w:rsidRPr="00590578" w14:paraId="027D8DC4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E8D6" w14:textId="77777777" w:rsidR="008868F0" w:rsidRPr="00590578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4590" w14:textId="77777777" w:rsidR="008868F0" w:rsidRPr="00CB671F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Основы подготовки и представления бухгалтерской (финансовой)  отчетности</w:t>
            </w:r>
          </w:p>
        </w:tc>
      </w:tr>
      <w:tr w:rsidR="008868F0" w:rsidRPr="00590578" w14:paraId="6ECA31AF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53C6" w14:textId="74F7389F" w:rsidR="008868F0" w:rsidRPr="00590578" w:rsidRDefault="00C015C4" w:rsidP="00A152A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5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0C55" w14:textId="77777777" w:rsidR="008868F0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7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06.12.2011 № 402-ФЗ «О бухгалтерском учете» </w:t>
            </w:r>
          </w:p>
          <w:p w14:paraId="11FE95EC" w14:textId="77777777" w:rsidR="00CA58DD" w:rsidRPr="00590578" w:rsidRDefault="00CA58D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045" w:rsidRPr="00590578" w14:paraId="3551525C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2B15" w14:textId="1279C758" w:rsidR="00DA6045" w:rsidRDefault="00DA6045" w:rsidP="00A152AF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5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9EFE" w14:textId="6FEB9E97" w:rsidR="00DA6045" w:rsidRDefault="00DA6045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B22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27.07.2010 № 208-ФЗ «О консолидированной финансовой отчетности»</w:t>
            </w:r>
          </w:p>
        </w:tc>
      </w:tr>
      <w:tr w:rsidR="00BE576F" w:rsidRPr="00590578" w14:paraId="6A35F9AF" w14:textId="77777777" w:rsidTr="00DA6045">
        <w:trPr>
          <w:trHeight w:val="7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0ECB" w14:textId="2E8BB3E8" w:rsidR="00BE576F" w:rsidRDefault="00DA6045" w:rsidP="00A152AF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5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49E7" w14:textId="6C7C1110" w:rsidR="00BE576F" w:rsidRDefault="00DA6045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B22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ведению бухгалтерского учета и бухгалтерской отчетности в Российской Федерации (утверждено Приказом Минфина России от 29.07.1998 № 34н) </w:t>
            </w:r>
          </w:p>
        </w:tc>
      </w:tr>
      <w:tr w:rsidR="008868F0" w:rsidRPr="00590578" w14:paraId="0D7B65CF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8D18" w14:textId="44FC7239" w:rsidR="008868F0" w:rsidRPr="00590578" w:rsidRDefault="00C015C4" w:rsidP="00A152A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5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94DB" w14:textId="696D772E" w:rsidR="008868F0" w:rsidRPr="00590578" w:rsidRDefault="00307181" w:rsidP="00273B22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стандарт бухгалтерского учета  </w:t>
            </w:r>
            <w:r w:rsidRPr="00420E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«Бухгалтерская (финансовая) отчетность»</w:t>
            </w:r>
            <w:r w:rsidRPr="00420E8B">
              <w:rPr>
                <w:rFonts w:ascii="Times New Roman" w:hAnsi="Times New Roman" w:cs="Times New Roman"/>
                <w:sz w:val="24"/>
                <w:szCs w:val="24"/>
              </w:rPr>
              <w:t xml:space="preserve"> (ФСБУ 4/2023) (утвержден Приказом Минфина России от 04.10.2023 №157н) </w:t>
            </w:r>
          </w:p>
        </w:tc>
      </w:tr>
      <w:tr w:rsidR="008868F0" w:rsidRPr="00590578" w14:paraId="7B87FEA3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7E48" w14:textId="37C83AE7" w:rsidR="008868F0" w:rsidRPr="00CD4C20" w:rsidRDefault="008868F0" w:rsidP="00A152A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D4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52AF" w:rsidRPr="00DD4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16A2" w14:textId="77777777" w:rsidR="008868F0" w:rsidRPr="00DD4056" w:rsidRDefault="00307181" w:rsidP="001C070B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6">
              <w:rPr>
                <w:rFonts w:ascii="Times New Roman" w:hAnsi="Times New Roman" w:cs="Times New Roman"/>
                <w:sz w:val="24"/>
                <w:szCs w:val="24"/>
              </w:rPr>
              <w:t>Положение по бухгалтерскому учету «Изменения оценочных значений» (ПБУ 21/2008) (утверждено Приказом Минфина России от 06.10.2008 № 106н)</w:t>
            </w:r>
          </w:p>
          <w:p w14:paraId="04E25FF5" w14:textId="3A917466" w:rsidR="00CA58DD" w:rsidRPr="00CD4C20" w:rsidRDefault="00CA58DD" w:rsidP="001C070B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704BF" w:rsidRPr="00590578" w14:paraId="6504954E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BBE" w14:textId="6A17204C" w:rsidR="002704BF" w:rsidRPr="00921C3C" w:rsidRDefault="00C015C4" w:rsidP="00A152AF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52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8A7C" w14:textId="59F0971E" w:rsidR="002704BF" w:rsidRPr="00921C3C" w:rsidRDefault="00307181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по бухгалтерскому учету «Исправление ошибок в бухгалтерском учете и отчетности» (ПБУ 22/2010) (утверждено Приказом Минфина России от 28.06.2010 № 63н)</w:t>
            </w:r>
          </w:p>
        </w:tc>
      </w:tr>
      <w:tr w:rsidR="008868F0" w:rsidRPr="00590578" w14:paraId="326F3E79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47B2" w14:textId="3B41A352" w:rsidR="008868F0" w:rsidRPr="00CD4C20" w:rsidRDefault="00A152AF" w:rsidP="00DD4056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40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5742" w14:textId="77777777" w:rsidR="008868F0" w:rsidRPr="00CD4C20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C2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«Отчет о движении денежных средств» (ПБУ 23/2011) (утверждено Приказом Минфина России от 02.02.2011 №11н) </w:t>
            </w:r>
          </w:p>
          <w:p w14:paraId="501E38A0" w14:textId="77777777" w:rsidR="00CA58DD" w:rsidRPr="00CD4C20" w:rsidRDefault="00CA58D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590578" w14:paraId="58BF6984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07F" w14:textId="494CCDA8" w:rsidR="008868F0" w:rsidRPr="00590578" w:rsidRDefault="00A152AF" w:rsidP="00DD4056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40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1813" w14:textId="77777777" w:rsidR="008868F0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Концептуальные основы представления финансовых отчетов</w:t>
            </w:r>
          </w:p>
          <w:p w14:paraId="261D9A91" w14:textId="77777777" w:rsidR="00CA58DD" w:rsidRPr="00590578" w:rsidRDefault="00CA58D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590578" w14:paraId="4570BDB5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D9AD" w14:textId="523D4C06" w:rsidR="008868F0" w:rsidRPr="00590578" w:rsidRDefault="00DD4056" w:rsidP="00DA6045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8AD4" w14:textId="77777777" w:rsidR="008868F0" w:rsidRPr="00590578" w:rsidRDefault="00891007" w:rsidP="00C24466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стандарт финансовой отчетности (IAS) 1 «Представление финансовой отчетности» (введен в действие на территории Российской Федерации Приказом Минфина России от 28.12.2015 №217н) </w:t>
            </w:r>
          </w:p>
        </w:tc>
      </w:tr>
      <w:tr w:rsidR="008868F0" w:rsidRPr="00590578" w14:paraId="7607EF5C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A8AA" w14:textId="049491C8" w:rsidR="008868F0" w:rsidRPr="00590578" w:rsidRDefault="00C015C4" w:rsidP="00DD4056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40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486B" w14:textId="77777777" w:rsidR="008868F0" w:rsidRPr="00590578" w:rsidRDefault="0089100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финансовой отчетности (IAS) 7 «Отчет о движении денежных средств» (введен в действие на территории Российской Федерации Приказом Минфина России от 28.12.2015 №217н)</w:t>
            </w:r>
          </w:p>
        </w:tc>
      </w:tr>
      <w:tr w:rsidR="008868F0" w:rsidRPr="00590578" w14:paraId="14EA2705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8FF" w14:textId="43F5D43C" w:rsidR="008868F0" w:rsidRPr="00590578" w:rsidRDefault="00C015C4" w:rsidP="00DD4056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4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59C1" w14:textId="77777777" w:rsidR="008868F0" w:rsidRPr="00590578" w:rsidRDefault="00891007" w:rsidP="007069FA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стандарт финансовой отчетности (IAS) 8 «Учетная политика, изменения в бухгалтерских оценках и ошибки» (введен в действие на территории Российской Федерации Приказом Минфина России от 28.12.2015 №217н) </w:t>
            </w:r>
          </w:p>
        </w:tc>
      </w:tr>
      <w:tr w:rsidR="00CB671F" w:rsidRPr="00590578" w14:paraId="5DE8D329" w14:textId="77777777" w:rsidTr="00CA58DD">
        <w:trPr>
          <w:trHeight w:val="7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9F7D" w14:textId="33412803" w:rsidR="00CB671F" w:rsidRPr="00590578" w:rsidRDefault="00C015C4" w:rsidP="00DD4056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4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72D9" w14:textId="77777777" w:rsidR="00CB671F" w:rsidRPr="00590578" w:rsidRDefault="004D472C" w:rsidP="0070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72C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аудита 200 «Основные цели независимого аудитора и проведение аудита в соответствии с международными стандартами аудита» (п.13., п. А3-А9) (введен в действие на территории Российской Федерации Приказом Минфина России от 09.01.</w:t>
            </w:r>
            <w:r w:rsidR="009A05A6">
              <w:rPr>
                <w:rFonts w:ascii="Times New Roman" w:hAnsi="Times New Roman" w:cs="Times New Roman"/>
                <w:sz w:val="24"/>
                <w:szCs w:val="24"/>
              </w:rPr>
              <w:t xml:space="preserve">2019 № 2н) </w:t>
            </w:r>
          </w:p>
        </w:tc>
      </w:tr>
    </w:tbl>
    <w:p w14:paraId="024FFEAE" w14:textId="77777777" w:rsidR="008C0591" w:rsidRDefault="008868F0" w:rsidP="008C0591">
      <w:pPr>
        <w:jc w:val="both"/>
        <w:rPr>
          <w:rFonts w:ascii="Times New Roman" w:eastAsia="Calibri" w:hAnsi="Times New Roman" w:cs="Times New Roman"/>
          <w:lang w:eastAsia="ru-RU"/>
        </w:rPr>
      </w:pPr>
      <w:r w:rsidRPr="008D61B9">
        <w:rPr>
          <w:rFonts w:ascii="Times New Roman" w:eastAsia="Calibri" w:hAnsi="Times New Roman" w:cs="Times New Roman"/>
          <w:lang w:eastAsia="ru-RU"/>
        </w:rPr>
        <w:br w:type="page"/>
      </w:r>
      <w:r w:rsidR="008C0591">
        <w:rPr>
          <w:rFonts w:ascii="Times New Roman" w:eastAsia="Calibri" w:hAnsi="Times New Roman" w:cs="Times New Roman"/>
          <w:lang w:eastAsia="ru-RU"/>
        </w:rPr>
        <w:lastRenderedPageBreak/>
        <w:t xml:space="preserve">  </w:t>
      </w:r>
    </w:p>
    <w:p w14:paraId="5097009D" w14:textId="18FBA460" w:rsidR="008868F0" w:rsidRPr="008C0591" w:rsidRDefault="008C0591" w:rsidP="008C0591">
      <w:pPr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</w:t>
      </w:r>
      <w:r w:rsidR="008868F0" w:rsidRPr="008C0591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  <w:t>Модуль: «Финансы и финансовый анализ»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37"/>
      </w:tblGrid>
      <w:tr w:rsidR="0018639A" w:rsidRPr="008D61B9" w14:paraId="6A10A323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6359" w14:textId="63C95FE4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1EC8" w14:textId="5C9E2AF2" w:rsidR="0018639A" w:rsidRPr="008D61B9" w:rsidRDefault="0018639A" w:rsidP="00F26103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Методические материалы для подготовки претендентов к сдаче квалификационного экзамена на получение квалификационного аттестата аудитора по модулю «Финансы и финансовый анализ» </w:t>
            </w:r>
            <w:hyperlink r:id="rId7" w:history="1">
              <w:r w:rsidRPr="00BE1275">
                <w:rPr>
                  <w:rStyle w:val="a3"/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https://eak-rus.ru/about_attestation/podgotovka_k_sdache_examena1</w:t>
              </w:r>
            </w:hyperlink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639A" w:rsidRPr="008D61B9" w14:paraId="515BC44B" w14:textId="77777777" w:rsidTr="009A05A6">
        <w:trPr>
          <w:trHeight w:val="2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76AB" w14:textId="77777777" w:rsidR="0018639A" w:rsidRPr="008D61B9" w:rsidRDefault="0018639A" w:rsidP="008868F0">
            <w:pPr>
              <w:pStyle w:val="1"/>
              <w:spacing w:before="0"/>
              <w:rPr>
                <w:color w:val="auto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48C0" w14:textId="1A71B5ED" w:rsidR="0018639A" w:rsidRPr="00CB671F" w:rsidRDefault="0018639A" w:rsidP="008868F0">
            <w:pPr>
              <w:pStyle w:val="1"/>
              <w:spacing w:before="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CB671F">
              <w:rPr>
                <w:color w:val="auto"/>
                <w:sz w:val="24"/>
                <w:szCs w:val="24"/>
              </w:rPr>
              <w:t>Раздел 1. Финансы и финансовый менеджмент организации</w:t>
            </w:r>
          </w:p>
        </w:tc>
      </w:tr>
      <w:tr w:rsidR="0018639A" w:rsidRPr="008D61B9" w14:paraId="253D50A1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4338" w14:textId="64853366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8A3E" w14:textId="76FC4AD2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26.12.1995 № 208-ФЗ «Об акционерных обществах»</w:t>
            </w:r>
          </w:p>
        </w:tc>
      </w:tr>
      <w:tr w:rsidR="0018639A" w:rsidRPr="008D61B9" w14:paraId="0DD62F33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FDBD" w14:textId="74B354DA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1FEB" w14:textId="70F22FBD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Казакова, Н. А. Финансы и финансовый анализ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Н.А. Казакова, В.Г. 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Когденко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М.В. Мельник. — Москва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ИНФРА-М, 2025. — 201 с. — (Высшее образование). — DOI 10.12737/1242227. - ISBN 978-5-16-020652-3. - Текст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электронный. - URL: https://znanium.ru/</w:t>
            </w:r>
          </w:p>
        </w:tc>
      </w:tr>
      <w:tr w:rsidR="0018639A" w:rsidRPr="008D61B9" w14:paraId="20664C91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D2C" w14:textId="22D8736B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34A" w14:textId="2F17D5D3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Ковалев В.В., Ковалев </w:t>
            </w:r>
            <w:proofErr w:type="spellStart"/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</w:t>
            </w:r>
            <w:proofErr w:type="gramStart"/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Корпоративные финансы. Учебник. 3-е изд., </w:t>
            </w:r>
            <w:proofErr w:type="spellStart"/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/ В.В. Ковалев, Вит. В. Ковалев – М.: ООО Проспект. 2021. 656 с. – ISBN: 978-5-392-33688-3</w:t>
            </w:r>
          </w:p>
        </w:tc>
      </w:tr>
      <w:tr w:rsidR="0018639A" w:rsidRPr="008D61B9" w14:paraId="737CA56B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060" w14:textId="0D6292BD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E11B" w14:textId="46B578C2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Теплова, Т. В.  Корпоративные финансы (продвинутый уровень)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и практикум для вузов / Т. В. Теплова. — 2-е изд.,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Москва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2025. — 750 с. — (Высшее образование). — ISBN 978-5-534-17326-0. URL: https://urait.ru</w:t>
            </w:r>
          </w:p>
        </w:tc>
      </w:tr>
      <w:tr w:rsidR="0018639A" w:rsidRPr="008D61B9" w14:paraId="478A9037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E732" w14:textId="77777777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1D3E" w14:textId="366C603F" w:rsidR="0018639A" w:rsidRPr="00CB671F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7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2. Основы финансового анализа</w:t>
            </w:r>
          </w:p>
        </w:tc>
      </w:tr>
      <w:tr w:rsidR="0018639A" w:rsidRPr="008D61B9" w14:paraId="5004678A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6CC4" w14:textId="207404E4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6C6C" w14:textId="0E80079D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26.10.2002 № 127-ФЗ «О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есостоятельности (банкротстве)»</w:t>
            </w:r>
          </w:p>
        </w:tc>
      </w:tr>
      <w:tr w:rsidR="0018639A" w:rsidRPr="008D61B9" w14:paraId="6A48F422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029" w14:textId="7A846E04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F55E" w14:textId="7A2E521B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Минфина России от 28.08.2014 № 84н «Порядок определения стоимости чистых активов»</w:t>
            </w:r>
          </w:p>
        </w:tc>
      </w:tr>
      <w:tr w:rsidR="0018639A" w:rsidRPr="008D61B9" w14:paraId="6CEBC10E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A627" w14:textId="47146115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EBEC" w14:textId="070CD44C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проведения арбитражным управляющим финансового анализа (утверждены Постановлением Правительства Российской Федерации от 25.06.2003 № 367)</w:t>
            </w:r>
          </w:p>
        </w:tc>
      </w:tr>
      <w:tr w:rsidR="0018639A" w:rsidRPr="008D61B9" w14:paraId="49EE215C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6E3A" w14:textId="1559413B" w:rsidR="0018639A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7DFD" w14:textId="27820E28" w:rsidR="0018639A" w:rsidRPr="005D6076" w:rsidRDefault="0018639A" w:rsidP="00273B22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E365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Приказ Минфина России от 04.10.2023 N 157н «Об утверждении Федерального стандарта бухгалтерского учета ФСБУ 4/2023 «Бухгалтерская (финансовая) отчетность»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18639A" w:rsidRPr="008D61B9" w14:paraId="47BA7C88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A714" w14:textId="049221DD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903E" w14:textId="61F3493B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07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Международный стандарт аудита 315 (пересмотренный, 2019 г.) «Выявление и оценка рисков существенного искажения» (введен в действие на территории Российской Федерации Приказом Минфина России от 27.10.2021 № 163н)</w:t>
            </w:r>
          </w:p>
        </w:tc>
      </w:tr>
      <w:tr w:rsidR="0018639A" w:rsidRPr="008D61B9" w14:paraId="13DF4F85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375C" w14:textId="29EDC1A6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8F9" w14:textId="02F13F1A" w:rsidR="0018639A" w:rsidRPr="005D6076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D607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Международный стандарт аудита 520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</w:t>
            </w:r>
            <w:r w:rsidRPr="005D607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Аналитические процедуры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  <w:r w:rsidRPr="005D607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(введен в действие на территории Российской Федерации Приказом Минфина России от 09.01.2019 N 2н)</w:t>
            </w:r>
          </w:p>
        </w:tc>
      </w:tr>
      <w:tr w:rsidR="0018639A" w:rsidRPr="008D61B9" w14:paraId="4F53EC86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CD7" w14:textId="517E6C60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63E" w14:textId="660D897A" w:rsidR="0018639A" w:rsidRPr="005D6076" w:rsidRDefault="0018639A" w:rsidP="00FC5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076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Международный стандарт аудита 570 (пересмотренный) «Непрерывность деятельности» (введен в действие на территории Российской Федерации Приказом Минфина России от 09.01.2019 № 2н)</w:t>
            </w:r>
          </w:p>
        </w:tc>
      </w:tr>
      <w:tr w:rsidR="0018639A" w:rsidRPr="008D61B9" w14:paraId="0E470906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ACC4" w14:textId="6CDA430B" w:rsidR="0018639A" w:rsidRPr="008D61B9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BE1C" w14:textId="31C9B754" w:rsidR="0018639A" w:rsidRPr="008D61B9" w:rsidRDefault="0018639A" w:rsidP="008868F0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Казакова, Н. А. Финансы и финансовый анализ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Н.А. Казакова, В.Г. 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Когденко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М.В. Мельник. — Москва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ИНФРА-М, 2025. — 201 с. — (Высшее образование). — DOI 10.12737/1242227. - ISBN 978-5-16-020652-3. - Текст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электронный. - URL: https://znanium.ru/</w:t>
            </w:r>
          </w:p>
        </w:tc>
      </w:tr>
      <w:tr w:rsidR="0018639A" w:rsidRPr="00C971EB" w14:paraId="577C7902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F120" w14:textId="77777777" w:rsidR="0018639A" w:rsidRPr="00C971EB" w:rsidRDefault="0018639A" w:rsidP="00A23F82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14:paraId="52294559" w14:textId="77777777" w:rsidR="0018639A" w:rsidRPr="00C971EB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43DE" w14:textId="0FBC5FE8" w:rsidR="0018639A" w:rsidRPr="00C971EB" w:rsidRDefault="0018639A" w:rsidP="00FC5DA2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707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Нуреев, Р. М. Курс микроэкономики</w:t>
            </w:r>
            <w:proofErr w:type="gramStart"/>
            <w:r w:rsidRPr="000E707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0E707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учебник / Р.М. Нуреев. — 3-е изд., </w:t>
            </w:r>
            <w:proofErr w:type="spellStart"/>
            <w:r w:rsidRPr="000E707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0E707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. и доп. — Москва : Норма</w:t>
            </w:r>
            <w:proofErr w:type="gramStart"/>
            <w:r w:rsidRPr="000E707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0E707B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ИНФРА-М, 2023. — 624 с. - ISBN 978-5-91768-450-5. - URL: </w:t>
            </w:r>
            <w:hyperlink r:id="rId8" w:history="1">
              <w:r w:rsidRPr="00D217E7"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https://znanium.com/</w:t>
              </w:r>
            </w:hyperlink>
          </w:p>
        </w:tc>
      </w:tr>
      <w:tr w:rsidR="0018639A" w:rsidRPr="00C971EB" w14:paraId="146EE893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2801" w14:textId="57B0D867" w:rsidR="0018639A" w:rsidRPr="00C971EB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5E1" w14:textId="3A22C007" w:rsidR="0018639A" w:rsidRPr="00C971EB" w:rsidRDefault="0018639A" w:rsidP="008868F0">
            <w:pPr>
              <w:shd w:val="clear" w:color="auto" w:fill="FFFFFF"/>
              <w:spacing w:after="0" w:line="240" w:lineRule="auto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«Функции </w:t>
            </w:r>
            <w:proofErr w:type="spell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алфавиту)» русскоязычной страницы службы поддержки </w:t>
            </w:r>
            <w:proofErr w:type="spell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hyperlink r:id="rId9" w:history="1">
              <w:r w:rsidRPr="00C971E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https://support.microsoft.com/ru-ru/office/%D1%84%D1%83%D0%BD%D0%BA%D1%86%D0%B8%D0%B8-excel-%D0%BF%D0%BE-%D0%B0%D0%BB%D1%84%D0%B0%D0%B2%D0%B8%D1%82%D1%83-b3944572-255d-4efb-bb96-c6d90033e188</w:t>
              </w:r>
            </w:hyperlink>
          </w:p>
        </w:tc>
      </w:tr>
      <w:tr w:rsidR="0018639A" w:rsidRPr="00C971EB" w14:paraId="7ACB02EA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0F17" w14:textId="0991AF17" w:rsidR="0018639A" w:rsidRPr="00C971EB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58CA" w14:textId="7A7EF9A1" w:rsidR="0018639A" w:rsidRPr="00C971EB" w:rsidRDefault="0018639A" w:rsidP="00FC5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Сдвижков</w:t>
            </w:r>
            <w:proofErr w:type="spellEnd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А., Финансовая математика в </w:t>
            </w:r>
            <w:proofErr w:type="spellStart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Excel</w:t>
            </w:r>
            <w:proofErr w:type="spellEnd"/>
            <w:proofErr w:type="gramStart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О. А. </w:t>
            </w:r>
            <w:proofErr w:type="spellStart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Сдвижков</w:t>
            </w:r>
            <w:proofErr w:type="spellEnd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Москва</w:t>
            </w:r>
            <w:proofErr w:type="gramStart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КноРус</w:t>
            </w:r>
            <w:proofErr w:type="spellEnd"/>
            <w:r w:rsidRPr="00023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261 с. — ISBN 978-5-406-10661-7. — URL: </w:t>
            </w:r>
            <w:hyperlink r:id="rId10" w:history="1">
              <w:r w:rsidRPr="00BA73FF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https://book.ru/book/945923</w:t>
              </w:r>
            </w:hyperlink>
          </w:p>
        </w:tc>
      </w:tr>
      <w:tr w:rsidR="0018639A" w:rsidRPr="009A5DA5" w14:paraId="387E30A3" w14:textId="77777777" w:rsidTr="008868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A6D" w14:textId="2E26AAD3" w:rsidR="0018639A" w:rsidRPr="00C971EB" w:rsidRDefault="0018639A" w:rsidP="008868F0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C555" w14:textId="2E403020" w:rsidR="0018639A" w:rsidRPr="00C971EB" w:rsidRDefault="0018639A" w:rsidP="008868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Гобарева</w:t>
            </w:r>
            <w:proofErr w:type="spell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Я. Л. Бизнес-аналитика средствами </w:t>
            </w:r>
            <w:proofErr w:type="spell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Excel</w:t>
            </w:r>
            <w:proofErr w:type="spellEnd"/>
            <w:proofErr w:type="gram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Я.Л. </w:t>
            </w:r>
            <w:proofErr w:type="spell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Гобарева</w:t>
            </w:r>
            <w:proofErr w:type="spell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О.Ю. Городецкая, А.В. </w:t>
            </w:r>
            <w:proofErr w:type="spell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Золотарюк</w:t>
            </w:r>
            <w:proofErr w:type="spell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3-е изд., </w:t>
            </w:r>
            <w:proofErr w:type="spell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— Москва : Вузовский учебник</w:t>
            </w:r>
            <w:proofErr w:type="gram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ИНФРА-М, 2023. — 350 с. + Доп. материалы [Электронный ресурс]. - ISBN 978-5-9558-0560-3. - Текст</w:t>
            </w:r>
            <w:proofErr w:type="gramStart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9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электронный. - URL: https://znanium.com/catalog/product/1893969</w:t>
            </w:r>
          </w:p>
        </w:tc>
      </w:tr>
    </w:tbl>
    <w:p w14:paraId="5C1CA020" w14:textId="77777777" w:rsidR="008868F0" w:rsidRPr="008D61B9" w:rsidRDefault="008868F0" w:rsidP="008868F0">
      <w:pPr>
        <w:pStyle w:val="1"/>
        <w:spacing w:before="0" w:after="12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8D61B9">
        <w:rPr>
          <w:rFonts w:ascii="Times New Roman" w:hAnsi="Times New Roman" w:cs="Times New Roman"/>
          <w:sz w:val="32"/>
          <w:szCs w:val="32"/>
          <w:u w:val="single"/>
        </w:rPr>
        <w:br w:type="page"/>
      </w:r>
    </w:p>
    <w:p w14:paraId="5137CD55" w14:textId="77777777" w:rsidR="008868F0" w:rsidRPr="008D61B9" w:rsidRDefault="008868F0" w:rsidP="008868F0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D61B9">
        <w:rPr>
          <w:rFonts w:ascii="Times New Roman" w:hAnsi="Times New Roman" w:cs="Times New Roman"/>
          <w:sz w:val="32"/>
          <w:szCs w:val="32"/>
          <w:u w:val="single"/>
        </w:rPr>
        <w:lastRenderedPageBreak/>
        <w:t>Модуль: «Основы законодательства Российской Федерации»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8868F0" w:rsidRPr="008D61B9" w14:paraId="2DEAF437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A52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0D4" w14:textId="0E257A5F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аудитора по модулю «Основы законодательства Российской Федерации»</w:t>
            </w:r>
            <w:r w:rsidR="00F26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="00F26103" w:rsidRPr="00BE127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https://eak-rus.ru/about_attestation/podgotovka_k_sdache_examena1</w:t>
              </w:r>
            </w:hyperlink>
            <w:r w:rsidR="00F26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68F0" w:rsidRPr="008D61B9" w14:paraId="510BD115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BB99" w14:textId="77777777" w:rsidR="008868F0" w:rsidRPr="008D61B9" w:rsidRDefault="008868F0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995A" w14:textId="77777777" w:rsidR="008868F0" w:rsidRPr="00CB671F" w:rsidRDefault="008868F0" w:rsidP="008868F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Раздел 1. Общие положения гражданского законодательства о юридических лицах </w:t>
            </w:r>
          </w:p>
        </w:tc>
      </w:tr>
      <w:tr w:rsidR="008868F0" w:rsidRPr="008D61B9" w14:paraId="3D1C45B3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0618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9D0A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первая) от 30.11.1994 № 51-ФЗ (гл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 4)</w:t>
            </w:r>
          </w:p>
        </w:tc>
      </w:tr>
      <w:tr w:rsidR="008868F0" w:rsidRPr="008D61B9" w14:paraId="17EC621B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F4B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5CDD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26.12.1995 № 208-ФЗ «Об акционерных обществах»</w:t>
            </w:r>
          </w:p>
        </w:tc>
      </w:tr>
      <w:tr w:rsidR="008868F0" w:rsidRPr="008D61B9" w14:paraId="489038EE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604A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DB19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08.02.1998 № 14-ФЗ «Об обществах с ограниченной ответственностью»</w:t>
            </w:r>
          </w:p>
        </w:tc>
      </w:tr>
      <w:tr w:rsidR="008868F0" w:rsidRPr="008D61B9" w14:paraId="445D813D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DD0C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0659" w14:textId="77777777" w:rsidR="008868F0" w:rsidRPr="008D61B9" w:rsidRDefault="00F67335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26.10.2002 № 127-ФЗ «О несостоятельности (банкротстве)»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2, 3, 4</w:t>
            </w:r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6, 7,8,9, 11, 20, 20.6,  27, 30, 33, 134, 150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868F0" w:rsidRPr="008D61B9" w14:paraId="5359115A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322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8E41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12.01.1996 № 7-ФЗ «О некоммерческих организациях»</w:t>
            </w:r>
          </w:p>
        </w:tc>
      </w:tr>
      <w:tr w:rsidR="008868F0" w:rsidRPr="008D61B9" w14:paraId="344042D4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9D50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C3F4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14.11.2002 № 161-ФЗ «О государственных и муниципальных унитарных предприятиях»</w:t>
            </w:r>
          </w:p>
        </w:tc>
      </w:tr>
      <w:tr w:rsidR="008868F0" w:rsidRPr="008D61B9" w14:paraId="06553EA8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B08" w14:textId="77777777" w:rsidR="008868F0" w:rsidRPr="008D61B9" w:rsidRDefault="00F67335" w:rsidP="00F6733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73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377B" w14:textId="77777777" w:rsidR="008868F0" w:rsidRPr="008E3652" w:rsidRDefault="00F67335" w:rsidP="008868F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E365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Федеральный закон "О государственной регистрации юридических лиц и индивидуальных предпринимателей" от 08.08.2001 N 129-ФЗ ст.5.6,7.1, главы 3,4,5,6,7,8</w:t>
            </w:r>
          </w:p>
        </w:tc>
      </w:tr>
      <w:tr w:rsidR="008868F0" w:rsidRPr="008D61B9" w14:paraId="2BA9E00A" w14:textId="77777777" w:rsidTr="00F67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65C3" w14:textId="77777777" w:rsidR="008868F0" w:rsidRPr="008D61B9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C31" w14:textId="77777777" w:rsidR="008868F0" w:rsidRPr="00F67335" w:rsidRDefault="00F67335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33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 Общие положения гражданского законодательства об имущественной основе предпринимательской деятельности</w:t>
            </w:r>
          </w:p>
        </w:tc>
      </w:tr>
      <w:tr w:rsidR="00F67335" w:rsidRPr="008D61B9" w14:paraId="58CA2965" w14:textId="77777777" w:rsidTr="00F67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AA1D" w14:textId="77777777" w:rsidR="00F67335" w:rsidRPr="008D61B9" w:rsidRDefault="00F67335" w:rsidP="00886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E324" w14:textId="77777777" w:rsidR="00F67335" w:rsidRPr="008D61B9" w:rsidRDefault="00F6733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первая) от 30.11.1994 № 51-ФЗ</w:t>
            </w:r>
          </w:p>
          <w:p w14:paraId="2D5CB64B" w14:textId="77777777" w:rsidR="00F67335" w:rsidRPr="008D61B9" w:rsidRDefault="00F6733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(главы 6, 7, 8, 13, 14, 15, 17, 19)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8E3652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четвертая) от 18 декабря 2006 года N 230-ФЗ ст.ст.1225-1227, 1229, 1231,1,1232, 1253,1281, 1349, 1363, 1473-1476, 1477, 1479, 1480,1483,1491</w:t>
            </w:r>
          </w:p>
        </w:tc>
      </w:tr>
      <w:tr w:rsidR="00F67335" w:rsidRPr="008D61B9" w14:paraId="523A9566" w14:textId="77777777" w:rsidTr="00F67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F2D6" w14:textId="77777777" w:rsidR="00F67335" w:rsidRPr="008D61B9" w:rsidRDefault="00F67335" w:rsidP="00886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235" w14:textId="77777777" w:rsidR="00F67335" w:rsidRPr="008D61B9" w:rsidRDefault="00F67335" w:rsidP="009A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22.04.1996 № 39-ФЗ «О рынке ценных бумаг» (главы 5, 6)</w:t>
            </w:r>
          </w:p>
        </w:tc>
      </w:tr>
      <w:tr w:rsidR="00F67335" w:rsidRPr="008D61B9" w14:paraId="3E7CFF4D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219" w14:textId="77777777" w:rsidR="00F67335" w:rsidRPr="00F67335" w:rsidRDefault="00F67335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733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7CF8" w14:textId="77777777" w:rsidR="00F67335" w:rsidRPr="008D61B9" w:rsidRDefault="00F67335" w:rsidP="009A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Конвенция о Единообразном законе о переводном и простом векселе. Заключена в Женеве 07.06.1930 (главы 1, 2, 3, 4, 7. Раздел </w:t>
            </w:r>
            <w:r w:rsidRPr="008D6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8D6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DF39DC" w:rsidRPr="008D61B9" w14:paraId="369BCB11" w14:textId="77777777" w:rsidTr="00034EC5">
        <w:trPr>
          <w:trHeight w:val="9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7C2F" w14:textId="66115823" w:rsidR="00DF39DC" w:rsidRPr="00F67335" w:rsidRDefault="00DF39DC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B85" w14:textId="77777777" w:rsidR="00DF39DC" w:rsidRPr="00034EC5" w:rsidRDefault="00DF39DC" w:rsidP="00DF39DC">
            <w:pPr>
              <w:pStyle w:val="a5"/>
              <w:spacing w:before="0" w:beforeAutospacing="0" w:after="0" w:afterAutospacing="0" w:line="288" w:lineRule="atLeast"/>
              <w:jc w:val="both"/>
              <w:rPr>
                <w:color w:val="000000"/>
              </w:rPr>
            </w:pPr>
            <w:r w:rsidRPr="00034EC5">
              <w:rPr>
                <w:color w:val="000000"/>
              </w:rPr>
              <w:t>Федеральный закон от 31.07.2020 N 259-ФЗ</w:t>
            </w:r>
          </w:p>
          <w:p w14:paraId="7A07480F" w14:textId="77777777" w:rsidR="00DF39DC" w:rsidRPr="00034EC5" w:rsidRDefault="00DF39DC" w:rsidP="00DF39DC">
            <w:pPr>
              <w:pStyle w:val="a5"/>
              <w:spacing w:before="0" w:beforeAutospacing="0" w:after="0" w:afterAutospacing="0" w:line="288" w:lineRule="atLeast"/>
              <w:jc w:val="both"/>
              <w:rPr>
                <w:color w:val="000000"/>
              </w:rPr>
            </w:pPr>
            <w:r w:rsidRPr="00034EC5">
              <w:rPr>
                <w:color w:val="000000"/>
              </w:rPr>
              <w:t xml:space="preserve">"О цифровых финансовых активах, цифровой валюте и о внесении изменений в отдельные законодательные акты Российской Федерации" </w:t>
            </w:r>
          </w:p>
          <w:p w14:paraId="3422D03F" w14:textId="77777777" w:rsidR="00DF39DC" w:rsidRPr="008D61B9" w:rsidRDefault="00DF39DC" w:rsidP="009A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335" w:rsidRPr="008D61B9" w14:paraId="3CE0B641" w14:textId="77777777" w:rsidTr="00F67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F234" w14:textId="77777777" w:rsidR="00F67335" w:rsidRPr="008D61B9" w:rsidRDefault="00F67335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AECD" w14:textId="77777777" w:rsidR="00F67335" w:rsidRPr="00CB671F" w:rsidRDefault="00F67335" w:rsidP="009A1D14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Раздел 3. Общие положения гражданского законодательства о правовых средствах осуществления предпринимательской деятельности, сроках осуществления и защиты прав предпринимателей </w:t>
            </w:r>
          </w:p>
        </w:tc>
      </w:tr>
      <w:tr w:rsidR="00F67335" w:rsidRPr="008D61B9" w14:paraId="39054815" w14:textId="77777777" w:rsidTr="008868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B5E8" w14:textId="4310FE39" w:rsidR="00F67335" w:rsidRPr="00F67335" w:rsidRDefault="00DF39DC" w:rsidP="008868F0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3409" w14:textId="77777777" w:rsidR="00F67335" w:rsidRPr="008D61B9" w:rsidRDefault="00F6733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первая) от 30.11.1994 № 51-ФЗ</w:t>
            </w:r>
          </w:p>
          <w:p w14:paraId="6228244B" w14:textId="77777777" w:rsidR="00F67335" w:rsidRPr="008D61B9" w:rsidRDefault="00F6733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(главы 9, 10, 11, 12, 21, 22, 24, 25, 26, 27)</w:t>
            </w:r>
          </w:p>
        </w:tc>
      </w:tr>
      <w:tr w:rsidR="00F67335" w:rsidRPr="008D61B9" w14:paraId="046F8181" w14:textId="77777777" w:rsidTr="00F67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2A9E" w14:textId="77777777" w:rsidR="00F67335" w:rsidRPr="008D61B9" w:rsidRDefault="00F67335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B2D6" w14:textId="77777777" w:rsidR="00F67335" w:rsidRPr="00CB671F" w:rsidRDefault="00F67335" w:rsidP="009A1D14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B67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4.  Правовые основы регулирования трудовых отношений</w:t>
            </w:r>
          </w:p>
        </w:tc>
      </w:tr>
      <w:tr w:rsidR="00F67335" w:rsidRPr="008D61B9" w14:paraId="295AE974" w14:textId="77777777" w:rsidTr="00F673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E976" w14:textId="624B6708" w:rsidR="00F67335" w:rsidRPr="008D61B9" w:rsidRDefault="00DF39DC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252A" w14:textId="77777777" w:rsidR="00F67335" w:rsidRPr="008D61B9" w:rsidRDefault="00F6733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 от 30.12.2001 № 197-ФЗ</w:t>
            </w:r>
          </w:p>
          <w:p w14:paraId="6B22992B" w14:textId="77777777" w:rsidR="00F67335" w:rsidRPr="008D61B9" w:rsidRDefault="00F67335" w:rsidP="009A1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(главы 1, 2, 10, 11, 12, 13, 45, 17, 18, 19, 23, 24, 25, 26, 27, 28)</w:t>
            </w:r>
          </w:p>
        </w:tc>
      </w:tr>
    </w:tbl>
    <w:p w14:paraId="1FBAD119" w14:textId="77777777" w:rsidR="008868F0" w:rsidRPr="008D61B9" w:rsidRDefault="008868F0" w:rsidP="008868F0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  <w:r w:rsidRPr="008D61B9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  <w:br w:type="page"/>
      </w:r>
    </w:p>
    <w:p w14:paraId="5CF46A45" w14:textId="77777777" w:rsidR="008868F0" w:rsidRPr="008D61B9" w:rsidRDefault="008868F0" w:rsidP="008868F0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  <w:r w:rsidRPr="008F1C7E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  <w:lastRenderedPageBreak/>
        <w:t>Модуль: «Основы налогового законодательства Российской Федерации»</w:t>
      </w:r>
    </w:p>
    <w:p w14:paraId="279DD021" w14:textId="77777777" w:rsidR="008868F0" w:rsidRPr="008D61B9" w:rsidRDefault="008868F0" w:rsidP="008868F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768"/>
      </w:tblGrid>
      <w:tr w:rsidR="008868F0" w:rsidRPr="008D61B9" w14:paraId="2B812949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D8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9E63" w14:textId="5348757A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аудитора по модулю «Основы налогового законодательства Российской Федерации»</w:t>
            </w:r>
            <w:r w:rsidR="00F26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="00F26103" w:rsidRPr="00BE127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https://eak-rus.ru/about_attestation/podgotovka_k_sdache_examena1</w:t>
              </w:r>
            </w:hyperlink>
            <w:r w:rsidR="00F26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68F0" w:rsidRPr="008D61B9" w14:paraId="03070D59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AFE3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D31" w14:textId="77777777" w:rsidR="008868F0" w:rsidRPr="00CB671F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71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1. Основы законодательства Российской Федерации о налогах и сборах, страховых взносах, принципы налогообложения и налогового контроля</w:t>
            </w:r>
          </w:p>
        </w:tc>
      </w:tr>
      <w:tr w:rsidR="008868F0" w:rsidRPr="008D61B9" w14:paraId="4A3EC886" w14:textId="77777777" w:rsidTr="008868F0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7B9D1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6065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 (часть первая) от 31.07.1998 № 146-ФЗ (с изменениями и дополнениями):</w:t>
            </w:r>
          </w:p>
        </w:tc>
      </w:tr>
      <w:tr w:rsidR="008868F0" w:rsidRPr="008D61B9" w14:paraId="1932241F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FA19B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AAD9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(гл.1, 2, 2.1)</w:t>
            </w:r>
          </w:p>
        </w:tc>
      </w:tr>
      <w:tr w:rsidR="008868F0" w:rsidRPr="008D61B9" w14:paraId="1328A84A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7235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36E5" w14:textId="77777777" w:rsidR="008868F0" w:rsidRPr="008D61B9" w:rsidRDefault="009A1D14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(гл.3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ст. 19 - 24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4)</w:t>
            </w:r>
          </w:p>
        </w:tc>
      </w:tr>
      <w:tr w:rsidR="008868F0" w:rsidRPr="008D61B9" w14:paraId="035A8027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CE219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89EF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(гл.5)</w:t>
            </w:r>
          </w:p>
        </w:tc>
      </w:tr>
      <w:tr w:rsidR="008868F0" w:rsidRPr="008D61B9" w14:paraId="64E12687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301FA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BB4C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(гл.7; гл.8 – только ст.44, 45, 52-58; гл. 11, 12)</w:t>
            </w:r>
          </w:p>
        </w:tc>
      </w:tr>
      <w:tr w:rsidR="008868F0" w:rsidRPr="008D61B9" w14:paraId="3B8931D4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FF3AB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ACCE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(гл.13, 14, – только ст. ст.82, 83, 84, 85, 87, 88, 89, 100, 101, 102, 103)</w:t>
            </w:r>
          </w:p>
        </w:tc>
      </w:tr>
      <w:tr w:rsidR="008868F0" w:rsidRPr="008D61B9" w14:paraId="3A458346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6770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E9DD" w14:textId="77777777" w:rsidR="008868F0" w:rsidRPr="009B3E9E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2. Основы исчисления и уплаты налогов и страховых взносов</w:t>
            </w:r>
          </w:p>
        </w:tc>
      </w:tr>
      <w:tr w:rsidR="008868F0" w:rsidRPr="008D61B9" w14:paraId="6BD23745" w14:textId="77777777" w:rsidTr="008868F0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9F2EB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D6B9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Налоговый кодекс Российской Федерации (часть вторая) от 05.08.2000 № 117-ФЗ (с изменениями и дополнениями): </w:t>
            </w:r>
          </w:p>
        </w:tc>
      </w:tr>
      <w:tr w:rsidR="008868F0" w:rsidRPr="008D61B9" w14:paraId="2EF82AE7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F3784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C10F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VIII, Глава 21 «Налог на добавленную стоимость» (кроме ст.145.1,</w:t>
            </w:r>
            <w:r w:rsidR="009A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1D14"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145.2,</w:t>
            </w:r>
            <w:r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150, 151, 157, 158, 160, 162.1, 162.2,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162.3, 165,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169.1, 174.1, 174.2, </w:t>
            </w:r>
            <w:r w:rsidR="0048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174.3,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177)</w:t>
            </w:r>
          </w:p>
        </w:tc>
      </w:tr>
      <w:tr w:rsidR="008868F0" w:rsidRPr="008D61B9" w14:paraId="6D1E7C39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29A37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EF98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VIII, Глава 22 «Акцизы» (кроме ст. 179.2-179.9, 184-186.1, 187.1, 191, 200, 201, 203.1, 205, 205.1, 206.1)</w:t>
            </w:r>
          </w:p>
        </w:tc>
      </w:tr>
      <w:tr w:rsidR="008868F0" w:rsidRPr="008D61B9" w14:paraId="5CAAF107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09290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81E4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VIII, Глава 23 «Налог на доходы физических лиц» (кроме ст. 211-213.1, 214.1-214.9,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219.1, </w:t>
            </w:r>
            <w:r w:rsidR="0048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219.2,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220.1, 220.2, 221.1, 222, 226.1-227.2, 232)</w:t>
            </w:r>
          </w:p>
        </w:tc>
      </w:tr>
      <w:tr w:rsidR="008868F0" w:rsidRPr="008D61B9" w14:paraId="4DDE7582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D7448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6B9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VIII, Глава 25 «Налог на прибыль организаций» (кроме ст.246</w:t>
            </w:r>
            <w:r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.1, </w:t>
            </w:r>
            <w:r w:rsidR="009A1D14"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246.1-1, </w:t>
            </w:r>
            <w:r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246.3, 261, 262, 263, 264.1, 266, 267, 267.1-267.4, 268.1, </w:t>
            </w:r>
            <w:r w:rsidR="009A1D14"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 275.1-282.3</w:t>
            </w:r>
            <w:r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284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.1-284.1</w:t>
            </w:r>
            <w:r w:rsidR="002A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286.1</w:t>
            </w:r>
            <w:r w:rsidR="00A03227"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-286.2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288-288.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290-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 308, 309.1, 310.1-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 321-333)</w:t>
            </w:r>
          </w:p>
        </w:tc>
      </w:tr>
      <w:tr w:rsidR="008868F0" w:rsidRPr="008D61B9" w14:paraId="2152E19C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ECEF2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0822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VIII, Глава 26 «Налог на добычу полезных ископаемых» (кроме ст.335, 339-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340.1, 342.1-342.</w:t>
            </w:r>
            <w:r w:rsidR="00A0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3227"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343.1-343.9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345.1)</w:t>
            </w:r>
          </w:p>
        </w:tc>
      </w:tr>
      <w:tr w:rsidR="008868F0" w:rsidRPr="008D61B9" w14:paraId="7CB49E69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5EED3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BD44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IХ, Глава 28 «Транспортный налог» (кроме ст.356.1)</w:t>
            </w:r>
          </w:p>
        </w:tc>
      </w:tr>
      <w:tr w:rsidR="008868F0" w:rsidRPr="008D61B9" w14:paraId="4F79FC22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E11A3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ED8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Х, Глава 30 «Налог на имущество организаций» (кроме ст.372.1, 377-378.1, 381.1,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382.1,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385.1-</w:t>
            </w:r>
            <w:r w:rsidRPr="0058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385.3,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386.1)</w:t>
            </w:r>
          </w:p>
        </w:tc>
      </w:tr>
      <w:tr w:rsidR="008868F0" w:rsidRPr="008D61B9" w14:paraId="21B4D544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A9220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8D13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Х, Глава 31 «Земельный налог» (кроме ст.392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396.1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8868F0" w:rsidRPr="008D61B9" w14:paraId="2F0E497C" w14:textId="77777777" w:rsidTr="008868F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6507F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D3DB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Х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Глава 34 «Страховые взносы (кроме ст.427-430, 432)</w:t>
            </w:r>
          </w:p>
        </w:tc>
      </w:tr>
      <w:tr w:rsidR="008868F0" w:rsidRPr="008D61B9" w14:paraId="1B6D3F77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D41E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53F9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29.11.2010 № 326-ФЗ «Об обязательном медицинском страховании в Российской Федерации» (с изменениями и дополнениями) (только ст.1-3, 9-12, 17, 22)</w:t>
            </w:r>
          </w:p>
        </w:tc>
      </w:tr>
      <w:tr w:rsidR="008868F0" w:rsidRPr="008D61B9" w14:paraId="4784A1D3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810F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0B92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29.12.2006 № 255-ФЗ «Об обязательном социальном страховании на случай временной нетрудоспособности и в связи с материнством» (с изменениями и дополнениями) (только ст.1-1.2, 2-2.2, 3, 4.1, 4.4)</w:t>
            </w:r>
          </w:p>
        </w:tc>
      </w:tr>
      <w:tr w:rsidR="008868F0" w:rsidRPr="008D61B9" w14:paraId="0ABF13E9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07EC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D4A2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15.12.2001 № 167-ФЗ «Об обязательном пенсионном страховании в Российской Федерации» (с изменениями и дополнениями) (только ст.1-3, 4-7, 10, 14, 22)</w:t>
            </w:r>
          </w:p>
        </w:tc>
      </w:tr>
      <w:tr w:rsidR="008868F0" w:rsidRPr="008D61B9" w14:paraId="0808078D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88F1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6157" w14:textId="77777777" w:rsidR="008868F0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26.12.2011 № 1137 «О формах и правилах заполнения (ведения) документов, применяемых при расчетах по налогу на добавленную стоимость» (с изменениями и дополнениями)</w:t>
            </w:r>
          </w:p>
          <w:p w14:paraId="07B00DA4" w14:textId="77777777" w:rsidR="00160209" w:rsidRPr="008D61B9" w:rsidRDefault="00160209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F58" w:rsidRPr="008D61B9" w14:paraId="3BB98027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DD3" w14:textId="77777777" w:rsidR="00E14F58" w:rsidRPr="008D61B9" w:rsidRDefault="00E14F58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4AEE" w14:textId="77777777" w:rsidR="00E14F58" w:rsidRPr="008D61B9" w:rsidRDefault="00E14F58" w:rsidP="00BA1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</w:t>
            </w:r>
            <w:r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октября 2024 № 1457 </w:t>
            </w:r>
            <w:r w:rsidRPr="0016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единой предельной величине базы для исчисления страховых взносов с 1 </w:t>
            </w:r>
            <w:r w:rsidRPr="0016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января </w:t>
            </w:r>
            <w:r w:rsidRPr="00015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60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г.»</w:t>
            </w:r>
          </w:p>
        </w:tc>
      </w:tr>
      <w:tr w:rsidR="008868F0" w:rsidRPr="008D61B9" w14:paraId="3807790F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1D07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6C9D" w14:textId="77777777" w:rsidR="008868F0" w:rsidRPr="009B3E9E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Раздел 3. Ответственность за несоблюдение законодательства о налогах и сборах </w:t>
            </w:r>
          </w:p>
        </w:tc>
      </w:tr>
      <w:tr w:rsidR="008868F0" w:rsidRPr="008D61B9" w14:paraId="24F182D8" w14:textId="77777777" w:rsidTr="008868F0">
        <w:trPr>
          <w:trHeight w:val="11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0CDE" w14:textId="77777777" w:rsidR="008868F0" w:rsidRPr="008D61B9" w:rsidRDefault="008868F0" w:rsidP="0088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554A18" w14:textId="77777777" w:rsidR="008D7504" w:rsidRPr="008D7504" w:rsidRDefault="008D7504" w:rsidP="008D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 (часть первая) от 31.07.1998 № 146-ФЗ (с изменениями и дополнениями):</w:t>
            </w:r>
          </w:p>
          <w:p w14:paraId="40083949" w14:textId="77777777" w:rsidR="008D7504" w:rsidRPr="008D7504" w:rsidRDefault="008D7504" w:rsidP="008D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 (гл.14 – только ст.100.1, 101.2-101.4)</w:t>
            </w:r>
          </w:p>
          <w:p w14:paraId="1A575F58" w14:textId="3BE0D476" w:rsidR="008868F0" w:rsidRPr="008D61B9" w:rsidRDefault="008D7504" w:rsidP="008D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VI (гл.15, 16 – только ст.116-119.1, 120, 122, 123, 125-126.</w:t>
            </w:r>
            <w:r w:rsidRPr="00D85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D7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129.1)</w:t>
            </w:r>
          </w:p>
        </w:tc>
      </w:tr>
      <w:tr w:rsidR="008868F0" w:rsidRPr="008D61B9" w14:paraId="50DE08AD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6412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EAF1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Кодекс Российской Федерации об административных правонарушениях от 30.12.2001 № 195-ФЗ (с изменениями и дополнениями) (только ст. 15.1, 15.3, 15.5,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15.6, 15.11, 15.12, 23.5, 28.3 ч.1 и ч.2 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п.5)</w:t>
            </w:r>
          </w:p>
        </w:tc>
      </w:tr>
      <w:tr w:rsidR="008868F0" w:rsidRPr="008D61B9" w14:paraId="21DB8DF6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A8B1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71F5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Уголовный кодекс Российской Федерации от 13.06.1996 № 63-ФЗ (с изменениями и дополнениями) (только ст.198-199.4)</w:t>
            </w:r>
          </w:p>
        </w:tc>
      </w:tr>
    </w:tbl>
    <w:p w14:paraId="7EE1D48E" w14:textId="77777777" w:rsidR="008868F0" w:rsidRPr="008D61B9" w:rsidRDefault="008868F0" w:rsidP="008868F0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D61B9">
        <w:rPr>
          <w:rFonts w:ascii="Times New Roman" w:hAnsi="Times New Roman" w:cs="Times New Roman"/>
          <w:color w:val="000000" w:themeColor="text1"/>
          <w:sz w:val="32"/>
          <w:szCs w:val="32"/>
        </w:rPr>
        <w:br w:type="page"/>
      </w:r>
    </w:p>
    <w:p w14:paraId="38A442A6" w14:textId="77777777" w:rsidR="008868F0" w:rsidRPr="008D61B9" w:rsidRDefault="008868F0" w:rsidP="008868F0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</w:pPr>
      <w:r w:rsidRPr="008D61B9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II ЭТАП</w:t>
      </w:r>
    </w:p>
    <w:p w14:paraId="109DA5E9" w14:textId="77777777" w:rsidR="008868F0" w:rsidRPr="008D61B9" w:rsidRDefault="008868F0" w:rsidP="008868F0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D61B9">
        <w:rPr>
          <w:rFonts w:ascii="Times New Roman" w:hAnsi="Times New Roman" w:cs="Times New Roman"/>
          <w:sz w:val="32"/>
          <w:szCs w:val="32"/>
          <w:u w:val="single"/>
        </w:rPr>
        <w:t>Модуль: «Аудиторская деятельность и профессиональные ценности»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8868F0" w:rsidRPr="008D61B9" w14:paraId="21DA21CD" w14:textId="77777777" w:rsidTr="008868F0">
        <w:tc>
          <w:tcPr>
            <w:tcW w:w="534" w:type="dxa"/>
          </w:tcPr>
          <w:p w14:paraId="0AF299B0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8D61B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17FEB7B4" w14:textId="0162FF76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8D61B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аудитора по модулю «Аудиторская деятельность и профессиональные ценности»</w:t>
            </w:r>
            <w:r w:rsidR="00F26103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  <w:hyperlink r:id="rId13" w:history="1">
              <w:r w:rsidR="00F26103" w:rsidRPr="00BE1275"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https://eak-rus.ru/about_attestation/podgotovka_k_sdache_examena1</w:t>
              </w:r>
            </w:hyperlink>
            <w:r w:rsidR="00F26103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868F0" w:rsidRPr="008D61B9" w14:paraId="276A1284" w14:textId="77777777" w:rsidTr="008868F0">
        <w:tc>
          <w:tcPr>
            <w:tcW w:w="534" w:type="dxa"/>
          </w:tcPr>
          <w:p w14:paraId="484F6BCC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en-US"/>
              </w:rPr>
            </w:pPr>
            <w:r w:rsidRPr="008D61B9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29E73F09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30.12.2008 № 307-ФЗ «Об аудиторской деятельности»</w:t>
            </w:r>
          </w:p>
        </w:tc>
      </w:tr>
      <w:tr w:rsidR="008868F0" w:rsidRPr="008D61B9" w14:paraId="674A806A" w14:textId="77777777" w:rsidTr="008868F0">
        <w:tc>
          <w:tcPr>
            <w:tcW w:w="534" w:type="dxa"/>
          </w:tcPr>
          <w:p w14:paraId="2B55080E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7822BA1A" w14:textId="77777777" w:rsidR="008868F0" w:rsidRPr="009B3E9E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1. Профессиональная этика и независимость</w:t>
            </w:r>
          </w:p>
        </w:tc>
      </w:tr>
      <w:tr w:rsidR="008868F0" w:rsidRPr="008D61B9" w14:paraId="6FCDE990" w14:textId="77777777" w:rsidTr="008868F0">
        <w:tc>
          <w:tcPr>
            <w:tcW w:w="534" w:type="dxa"/>
          </w:tcPr>
          <w:p w14:paraId="302D3DD9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52AA716B" w14:textId="29B2939E" w:rsidR="008868F0" w:rsidRPr="007C5B5C" w:rsidRDefault="00E71929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Кодекс профессиональный этики аудиторов (утвержден</w:t>
            </w:r>
            <w:r w:rsidRPr="000D07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C5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решением Правления СРО ААС от 14 марта 2025 г., протокол № 725)</w:t>
            </w:r>
          </w:p>
        </w:tc>
      </w:tr>
      <w:tr w:rsidR="008868F0" w:rsidRPr="008D61B9" w14:paraId="75096986" w14:textId="77777777" w:rsidTr="008868F0">
        <w:trPr>
          <w:trHeight w:val="695"/>
        </w:trPr>
        <w:tc>
          <w:tcPr>
            <w:tcW w:w="534" w:type="dxa"/>
          </w:tcPr>
          <w:p w14:paraId="49863565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3CBB35BD" w14:textId="5241EB89" w:rsidR="008868F0" w:rsidRPr="007C5B5C" w:rsidRDefault="00E71929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независимости аудиторов и аудиторских организаций (утвержден</w:t>
            </w:r>
            <w:r w:rsidRPr="000D07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C5B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решением Правления СРО ААС от 14 марта 2025 г., протокол № 725)</w:t>
            </w:r>
          </w:p>
        </w:tc>
      </w:tr>
      <w:tr w:rsidR="008868F0" w:rsidRPr="008D61B9" w14:paraId="0E9EA43A" w14:textId="77777777" w:rsidTr="008868F0">
        <w:tc>
          <w:tcPr>
            <w:tcW w:w="534" w:type="dxa"/>
          </w:tcPr>
          <w:p w14:paraId="05224008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0DFF1A3F" w14:textId="77777777" w:rsidR="008868F0" w:rsidRPr="009B3E9E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2. Принятие и планирование аудиторского задания</w:t>
            </w:r>
          </w:p>
        </w:tc>
      </w:tr>
      <w:tr w:rsidR="008868F0" w:rsidRPr="008D61B9" w14:paraId="318BC914" w14:textId="77777777" w:rsidTr="008868F0">
        <w:tc>
          <w:tcPr>
            <w:tcW w:w="534" w:type="dxa"/>
          </w:tcPr>
          <w:p w14:paraId="770F0787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16A0CAAB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200 «Основные цели независимого аудитора и проведение аудита в соответствии с международными стандартами аудита»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2663C44F" w14:textId="77777777" w:rsidTr="008868F0">
        <w:tc>
          <w:tcPr>
            <w:tcW w:w="534" w:type="dxa"/>
          </w:tcPr>
          <w:p w14:paraId="5AADDEA1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14:paraId="5B42A29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210 «Согласование условий аудиторских заданий»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4B943C58" w14:textId="77777777" w:rsidTr="008868F0">
        <w:tc>
          <w:tcPr>
            <w:tcW w:w="534" w:type="dxa"/>
          </w:tcPr>
          <w:p w14:paraId="5C6EDB8C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14:paraId="23E9635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260 (пересмотренный) «Информационное взаимодействие с лицами, отвечающими за корпоративное управление»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4FB783FD" w14:textId="77777777" w:rsidTr="008868F0">
        <w:tc>
          <w:tcPr>
            <w:tcW w:w="534" w:type="dxa"/>
          </w:tcPr>
          <w:p w14:paraId="10DBE9F7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037" w:type="dxa"/>
            <w:shd w:val="clear" w:color="auto" w:fill="auto"/>
          </w:tcPr>
          <w:p w14:paraId="5FAB7515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300 «Планирование аудита финансовой отчетности»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5F0B3779" w14:textId="77777777" w:rsidTr="008868F0">
        <w:tc>
          <w:tcPr>
            <w:tcW w:w="534" w:type="dxa"/>
          </w:tcPr>
          <w:p w14:paraId="4E4F6730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037" w:type="dxa"/>
            <w:shd w:val="clear" w:color="auto" w:fill="auto"/>
          </w:tcPr>
          <w:p w14:paraId="573673F4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315 (пересмотренный) «Выявление и оценка рисков существенного искажения» (введен в действие на территории Российской Федерации Приказом Минфина России от 27.10.2021 № 163н)</w:t>
            </w:r>
          </w:p>
        </w:tc>
      </w:tr>
      <w:tr w:rsidR="008868F0" w:rsidRPr="008D61B9" w14:paraId="04475B3A" w14:textId="77777777" w:rsidTr="008868F0">
        <w:tc>
          <w:tcPr>
            <w:tcW w:w="534" w:type="dxa"/>
          </w:tcPr>
          <w:p w14:paraId="4C5C0302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00EC4CB5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320 «Существенность при планировании и проведении аудита»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3D3AE7CB" w14:textId="77777777" w:rsidTr="008868F0">
        <w:tc>
          <w:tcPr>
            <w:tcW w:w="534" w:type="dxa"/>
          </w:tcPr>
          <w:p w14:paraId="40837EA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0F9E0BE4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330 «Аудиторские процедуры в ответ на оцененные риски»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623E5A82" w14:textId="77777777" w:rsidTr="008868F0">
        <w:tc>
          <w:tcPr>
            <w:tcW w:w="534" w:type="dxa"/>
          </w:tcPr>
          <w:p w14:paraId="17DB38E8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5022CDCF" w14:textId="77777777" w:rsidR="008868F0" w:rsidRPr="009B3E9E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3. Выполнение аудиторского задания: сбор аудиторских доказательств</w:t>
            </w:r>
          </w:p>
        </w:tc>
      </w:tr>
      <w:tr w:rsidR="008868F0" w:rsidRPr="008D61B9" w14:paraId="6B411A7C" w14:textId="77777777" w:rsidTr="008868F0">
        <w:tc>
          <w:tcPr>
            <w:tcW w:w="534" w:type="dxa"/>
          </w:tcPr>
          <w:p w14:paraId="0D23250A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1850B51F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230 «Аудиторская документация»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723DC6B0" w14:textId="77777777" w:rsidTr="008868F0">
        <w:tc>
          <w:tcPr>
            <w:tcW w:w="534" w:type="dxa"/>
          </w:tcPr>
          <w:p w14:paraId="3BA1F80A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4FB56E2D" w14:textId="77777777" w:rsidR="008868F0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240 (пересмотренный) «Обязанности аудитора в отношении недобросовестных действий при проведении аудита финансовой отчетности» (введен в действие на территории Российской Федерации Приказом Минфина России от 09.01.2019 № 2н)</w:t>
            </w:r>
          </w:p>
          <w:p w14:paraId="7E508651" w14:textId="77777777" w:rsidR="007069FA" w:rsidRPr="008D61B9" w:rsidRDefault="007069F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8D61B9" w14:paraId="0A9C205D" w14:textId="77777777" w:rsidTr="008868F0">
        <w:tc>
          <w:tcPr>
            <w:tcW w:w="534" w:type="dxa"/>
          </w:tcPr>
          <w:p w14:paraId="46FC321E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541B7D31" w14:textId="77777777" w:rsidR="008868F0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250 (пересмотренный) «Рассмотрение законов и нормативных актов в ходе аудита финансовой отчетности» (введен в действие на территории Российской Федерации Приказом Минфина России от 09.01.2019 № 2н)</w:t>
            </w:r>
          </w:p>
          <w:p w14:paraId="3D9EA7E7" w14:textId="77777777" w:rsidR="007069FA" w:rsidRPr="008D61B9" w:rsidRDefault="007069F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8D61B9" w14:paraId="5ABD72E6" w14:textId="77777777" w:rsidTr="008868F0">
        <w:tc>
          <w:tcPr>
            <w:tcW w:w="534" w:type="dxa"/>
          </w:tcPr>
          <w:p w14:paraId="2292424A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6005D4B1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402 «Особенности аудита организации, пользующейся услугами обслуживающей организации»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5582083F" w14:textId="77777777" w:rsidTr="008868F0">
        <w:tc>
          <w:tcPr>
            <w:tcW w:w="534" w:type="dxa"/>
          </w:tcPr>
          <w:p w14:paraId="30EDD146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14:paraId="2E823D9A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500 «Аудиторские доказательства»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575AEE43" w14:textId="77777777" w:rsidTr="008868F0">
        <w:tc>
          <w:tcPr>
            <w:tcW w:w="534" w:type="dxa"/>
          </w:tcPr>
          <w:p w14:paraId="788347C7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14:paraId="5F6596E6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501 «Особенности получения аудиторских доказательств в конкретных случаях»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780A441C" w14:textId="77777777" w:rsidTr="008868F0">
        <w:tc>
          <w:tcPr>
            <w:tcW w:w="534" w:type="dxa"/>
          </w:tcPr>
          <w:p w14:paraId="56737214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9037" w:type="dxa"/>
            <w:shd w:val="clear" w:color="auto" w:fill="auto"/>
          </w:tcPr>
          <w:p w14:paraId="25EC5F21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505 «Внешние подтверждения»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4D14789E" w14:textId="77777777" w:rsidTr="008868F0">
        <w:tc>
          <w:tcPr>
            <w:tcW w:w="534" w:type="dxa"/>
          </w:tcPr>
          <w:p w14:paraId="3CE3DF2E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9037" w:type="dxa"/>
            <w:shd w:val="clear" w:color="auto" w:fill="auto"/>
          </w:tcPr>
          <w:p w14:paraId="0CF5CF0A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510 «Аудиторские задания, выполняемые впервые: остатки на начало периода»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6F0E7C3A" w14:textId="77777777" w:rsidTr="008868F0">
        <w:tc>
          <w:tcPr>
            <w:tcW w:w="534" w:type="dxa"/>
          </w:tcPr>
          <w:p w14:paraId="256411E7" w14:textId="77777777" w:rsidR="008868F0" w:rsidRPr="008D61B9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0B0F8FDB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520 «Аналитические процедуры»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635EE6DF" w14:textId="77777777" w:rsidTr="008868F0">
        <w:tc>
          <w:tcPr>
            <w:tcW w:w="534" w:type="dxa"/>
          </w:tcPr>
          <w:p w14:paraId="19C0BBB4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11ED9AF8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530 «Аудиторская выборка»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5EE526A6" w14:textId="77777777" w:rsidTr="008868F0">
        <w:tc>
          <w:tcPr>
            <w:tcW w:w="534" w:type="dxa"/>
          </w:tcPr>
          <w:p w14:paraId="4ACBDD7D" w14:textId="77777777" w:rsidR="008868F0" w:rsidRPr="008D61B9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09FCF482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540 (пересмотренный) "Аудит оценочных значений и соответствующего раскрытия информации"</w:t>
            </w:r>
          </w:p>
          <w:p w14:paraId="483CC88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в действие на территории Российской Федерации Приказом Минфина России от 30.12.2020 N 335н)</w:t>
            </w:r>
          </w:p>
        </w:tc>
      </w:tr>
      <w:tr w:rsidR="008868F0" w:rsidRPr="008D61B9" w14:paraId="1DD05578" w14:textId="77777777" w:rsidTr="008868F0">
        <w:tc>
          <w:tcPr>
            <w:tcW w:w="534" w:type="dxa"/>
          </w:tcPr>
          <w:p w14:paraId="18089F13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1DCB5D8B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550 «Связанные стороны»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599F24A1" w14:textId="77777777" w:rsidTr="008868F0">
        <w:tc>
          <w:tcPr>
            <w:tcW w:w="534" w:type="dxa"/>
          </w:tcPr>
          <w:p w14:paraId="5C6BAA5E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2973C6D2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560 «События после отчетной даты»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2D2F49D5" w14:textId="77777777" w:rsidTr="008868F0">
        <w:tc>
          <w:tcPr>
            <w:tcW w:w="534" w:type="dxa"/>
          </w:tcPr>
          <w:p w14:paraId="494D131F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2CE375E9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570 (пересмотренный) «Непрерывность деятельности»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7AE0A2C7" w14:textId="77777777" w:rsidTr="008868F0">
        <w:tc>
          <w:tcPr>
            <w:tcW w:w="534" w:type="dxa"/>
          </w:tcPr>
          <w:p w14:paraId="0A303039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14:paraId="75B6A4E4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580 «Письменные заявления»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2694CDF8" w14:textId="77777777" w:rsidTr="008868F0">
        <w:tc>
          <w:tcPr>
            <w:tcW w:w="534" w:type="dxa"/>
          </w:tcPr>
          <w:p w14:paraId="16D1B87D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14:paraId="069F4132" w14:textId="77777777" w:rsidR="008868F0" w:rsidRPr="008D61B9" w:rsidRDefault="00EF1AF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600 (пересмотренный) "Особенности аудита финансовой отчетности группы (включая работу аудиторов компонентов)" (введен в действие на территории Российской Федерации Приказом Минфина России от 16.10.2023 N 166н)</w:t>
            </w:r>
          </w:p>
        </w:tc>
      </w:tr>
      <w:tr w:rsidR="008868F0" w:rsidRPr="008D61B9" w14:paraId="49CD6C58" w14:textId="77777777" w:rsidTr="008868F0">
        <w:tc>
          <w:tcPr>
            <w:tcW w:w="534" w:type="dxa"/>
          </w:tcPr>
          <w:p w14:paraId="35AE5C6A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  <w:shd w:val="clear" w:color="auto" w:fill="auto"/>
          </w:tcPr>
          <w:p w14:paraId="7D1C269F" w14:textId="77777777" w:rsidR="008868F0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610 (пересмотренный) «Использование работы внутренних аудиторов» (введен в действие на территории Российской Федерации Приказом Минфина России от 09.01.2019 № 2н)</w:t>
            </w:r>
          </w:p>
          <w:p w14:paraId="3C0292FB" w14:textId="77777777" w:rsidR="007069FA" w:rsidRPr="008D61B9" w:rsidRDefault="007069F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8D61B9" w14:paraId="65A8F8C0" w14:textId="77777777" w:rsidTr="008868F0">
        <w:tc>
          <w:tcPr>
            <w:tcW w:w="534" w:type="dxa"/>
          </w:tcPr>
          <w:p w14:paraId="68C2388B" w14:textId="77777777" w:rsidR="008868F0" w:rsidRPr="00EF794F" w:rsidRDefault="008868F0" w:rsidP="00EF794F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F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7" w:type="dxa"/>
            <w:shd w:val="clear" w:color="auto" w:fill="auto"/>
          </w:tcPr>
          <w:p w14:paraId="7E001EC2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620 «Использование работы эксперта аудитора»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77785733" w14:textId="77777777" w:rsidTr="008868F0">
        <w:tc>
          <w:tcPr>
            <w:tcW w:w="534" w:type="dxa"/>
          </w:tcPr>
          <w:p w14:paraId="1E5BDCC1" w14:textId="77777777" w:rsidR="008868F0" w:rsidRPr="00EF794F" w:rsidRDefault="00EF794F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37" w:type="dxa"/>
            <w:shd w:val="clear" w:color="auto" w:fill="auto"/>
          </w:tcPr>
          <w:p w14:paraId="4530AD62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710 «Сравнительная информация - сопоставимые показатели и сравнительная финансовая отчетность»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38DB7165" w14:textId="77777777" w:rsidTr="008868F0">
        <w:tc>
          <w:tcPr>
            <w:tcW w:w="534" w:type="dxa"/>
          </w:tcPr>
          <w:p w14:paraId="5EB62E1F" w14:textId="77777777" w:rsidR="008868F0" w:rsidRPr="008D61B9" w:rsidRDefault="008868F0" w:rsidP="00EF7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7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0E143900" w14:textId="24326238" w:rsidR="008868F0" w:rsidRPr="008D61B9" w:rsidRDefault="008868F0" w:rsidP="0088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07.08.2001 № 115-ФЗ «О противодействии легализации (отмыванию) доходов, полученных преступным путем, и финансированию терроризма</w:t>
            </w:r>
            <w:r w:rsidRPr="004B76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56DC5" w:rsidRPr="004B7656">
              <w:rPr>
                <w:rFonts w:ascii="Times New Roman" w:hAnsi="Times New Roman" w:cs="Times New Roman"/>
                <w:sz w:val="24"/>
                <w:szCs w:val="24"/>
              </w:rPr>
              <w:t xml:space="preserve"> (с 01.10 2025)</w:t>
            </w:r>
          </w:p>
        </w:tc>
      </w:tr>
      <w:tr w:rsidR="008868F0" w:rsidRPr="008D61B9" w14:paraId="391CDE1D" w14:textId="77777777" w:rsidTr="008868F0">
        <w:tc>
          <w:tcPr>
            <w:tcW w:w="534" w:type="dxa"/>
          </w:tcPr>
          <w:p w14:paraId="5599F29A" w14:textId="77777777" w:rsidR="008868F0" w:rsidRPr="008D61B9" w:rsidRDefault="008868F0" w:rsidP="00EF7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7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0DFCDFA8" w14:textId="77777777" w:rsidR="008868F0" w:rsidRPr="008D61B9" w:rsidRDefault="008868F0" w:rsidP="0088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25.12.2008 № 273-ФЗ «О противодействии коррупции»</w:t>
            </w:r>
          </w:p>
        </w:tc>
      </w:tr>
      <w:tr w:rsidR="008868F0" w:rsidRPr="008D61B9" w14:paraId="6532D4D1" w14:textId="77777777" w:rsidTr="008868F0">
        <w:tc>
          <w:tcPr>
            <w:tcW w:w="534" w:type="dxa"/>
          </w:tcPr>
          <w:p w14:paraId="6476C743" w14:textId="4F92F22D" w:rsidR="008868F0" w:rsidRPr="00EF794F" w:rsidRDefault="008868F0" w:rsidP="0088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056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3BC73B18" w14:textId="77777777" w:rsidR="008868F0" w:rsidRPr="00C14452" w:rsidRDefault="008868F0" w:rsidP="0088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сообщение Минфина России от 09.09.2021 № ИС-АУДИТ-47 «Новое в аудиторском законодательстве: факты и комментарии»</w:t>
            </w:r>
          </w:p>
        </w:tc>
      </w:tr>
      <w:tr w:rsidR="008868F0" w:rsidRPr="008D61B9" w14:paraId="7C9318EB" w14:textId="77777777" w:rsidTr="008868F0">
        <w:tc>
          <w:tcPr>
            <w:tcW w:w="534" w:type="dxa"/>
          </w:tcPr>
          <w:p w14:paraId="6A1B529B" w14:textId="5EE05C34" w:rsidR="008868F0" w:rsidRPr="00EF794F" w:rsidRDefault="008868F0" w:rsidP="00EF7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56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353CE7BD" w14:textId="77777777" w:rsidR="008868F0" w:rsidRPr="008D61B9" w:rsidRDefault="008868F0" w:rsidP="0088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организации и осуществлению аудиторскими организациями и индивидуальными аудиторами противодействия коррупции</w:t>
            </w:r>
            <w:r w:rsidRPr="008D6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(приложение № 1 к протоколу заседания Совета по аудиторской деятельности от 06.06.2017 № 34)</w:t>
            </w:r>
          </w:p>
        </w:tc>
      </w:tr>
      <w:tr w:rsidR="008868F0" w:rsidRPr="008D61B9" w14:paraId="4C9584D3" w14:textId="77777777" w:rsidTr="008868F0">
        <w:tc>
          <w:tcPr>
            <w:tcW w:w="534" w:type="dxa"/>
          </w:tcPr>
          <w:p w14:paraId="322FF8B7" w14:textId="497077F5" w:rsidR="008868F0" w:rsidRPr="00EF794F" w:rsidRDefault="008868F0" w:rsidP="00056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56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75655C5E" w14:textId="77777777" w:rsidR="008868F0" w:rsidRPr="008D61B9" w:rsidRDefault="008868F0" w:rsidP="0088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Методические рекомендац</w:t>
            </w:r>
            <w:proofErr w:type="gramStart"/>
            <w:r w:rsidRPr="008D6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ии ау</w:t>
            </w:r>
            <w:proofErr w:type="gramEnd"/>
            <w:r w:rsidRPr="008D6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диторским организациям и индивидуальным аудиторам по тематике противодействия подкупу иностранных должностных лиц при осуществлении международных коммерческих сделок (приложение № 2 к протоколу заседания Совета по аудиторской деятельности от 06.06.2017 № 34)</w:t>
            </w:r>
          </w:p>
        </w:tc>
      </w:tr>
      <w:tr w:rsidR="008868F0" w:rsidRPr="008D61B9" w14:paraId="37F36E0D" w14:textId="77777777" w:rsidTr="008868F0">
        <w:tc>
          <w:tcPr>
            <w:tcW w:w="534" w:type="dxa"/>
          </w:tcPr>
          <w:p w14:paraId="1F15641A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12ADFDEF" w14:textId="77777777" w:rsidR="008868F0" w:rsidRPr="009B3E9E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4. Выводы и составление заключений по итогам аудита</w:t>
            </w:r>
          </w:p>
        </w:tc>
      </w:tr>
      <w:tr w:rsidR="008868F0" w:rsidRPr="008D61B9" w14:paraId="6EC4A821" w14:textId="77777777" w:rsidTr="008868F0">
        <w:tc>
          <w:tcPr>
            <w:tcW w:w="534" w:type="dxa"/>
          </w:tcPr>
          <w:p w14:paraId="10D1B35B" w14:textId="51A88FC9" w:rsidR="008868F0" w:rsidRPr="00EF794F" w:rsidRDefault="008868F0" w:rsidP="00056DC5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5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14:paraId="57DA5A3D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260 (пересмотренный) «Информационное взаимодействие с лицами, отвечающими за корпоративное управление»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5F3AA62E" w14:textId="77777777" w:rsidTr="008868F0">
        <w:tc>
          <w:tcPr>
            <w:tcW w:w="534" w:type="dxa"/>
          </w:tcPr>
          <w:p w14:paraId="0972EF41" w14:textId="1D8D45AE" w:rsidR="008868F0" w:rsidRPr="00EF794F" w:rsidRDefault="00EF794F" w:rsidP="00056DC5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05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14:paraId="19514E6F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265 «Информирование лиц, отвечающих за корпоративное управление, и руководства о недостатках в системе внутреннего контроля»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47263F65" w14:textId="77777777" w:rsidTr="008868F0">
        <w:tc>
          <w:tcPr>
            <w:tcW w:w="534" w:type="dxa"/>
          </w:tcPr>
          <w:p w14:paraId="680612D8" w14:textId="34664DA5" w:rsidR="008868F0" w:rsidRPr="00EF794F" w:rsidRDefault="00EF794F" w:rsidP="00056DC5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05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  <w:shd w:val="clear" w:color="auto" w:fill="auto"/>
          </w:tcPr>
          <w:p w14:paraId="4C0DC408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450 «Оценка искажений, выявленных в ходе аудита»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329113AF" w14:textId="77777777" w:rsidTr="008868F0">
        <w:tc>
          <w:tcPr>
            <w:tcW w:w="534" w:type="dxa"/>
          </w:tcPr>
          <w:p w14:paraId="215AF363" w14:textId="28EE706B" w:rsidR="008868F0" w:rsidRPr="00EF794F" w:rsidRDefault="00056DC5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37" w:type="dxa"/>
            <w:shd w:val="clear" w:color="auto" w:fill="auto"/>
          </w:tcPr>
          <w:p w14:paraId="3937F3CF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700 (пересмотренный) «Формирование мнения и составление заключения о финансовой отчетности» (введен в действие на территории Российской Федерации Приказом Минфина России от 09.11.2021 № 172н)</w:t>
            </w:r>
          </w:p>
        </w:tc>
      </w:tr>
      <w:tr w:rsidR="008868F0" w:rsidRPr="008D61B9" w14:paraId="62F0081E" w14:textId="77777777" w:rsidTr="008868F0">
        <w:tc>
          <w:tcPr>
            <w:tcW w:w="534" w:type="dxa"/>
          </w:tcPr>
          <w:p w14:paraId="02ACDEFE" w14:textId="7674CBB0" w:rsidR="008868F0" w:rsidRPr="00EF794F" w:rsidRDefault="008868F0" w:rsidP="00056DC5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5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3CF37583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701 «Информирование о ключевых вопросах аудита в аудиторском заключении» (введен в действие на территории Российской Федерации Приказом Минфина России от 09.11.2021 № 172н)</w:t>
            </w:r>
          </w:p>
        </w:tc>
      </w:tr>
      <w:tr w:rsidR="008868F0" w:rsidRPr="008D61B9" w14:paraId="39AEF5D0" w14:textId="77777777" w:rsidTr="008868F0">
        <w:tc>
          <w:tcPr>
            <w:tcW w:w="534" w:type="dxa"/>
          </w:tcPr>
          <w:p w14:paraId="2D745C76" w14:textId="0001C78A" w:rsidR="008868F0" w:rsidRPr="00EF794F" w:rsidRDefault="008868F0" w:rsidP="00056DC5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5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640BF47B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705 (пересмотренный) «Модифицированное мнение в аудиторском заключении»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72C9635C" w14:textId="77777777" w:rsidTr="008868F0">
        <w:tc>
          <w:tcPr>
            <w:tcW w:w="534" w:type="dxa"/>
          </w:tcPr>
          <w:p w14:paraId="08191252" w14:textId="32710B93" w:rsidR="008868F0" w:rsidRPr="00EF794F" w:rsidRDefault="008868F0" w:rsidP="00056DC5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5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44E07A87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706 (пересмотренный) «Разделы "Важные обстоятельства" и "Прочие сведения" в аудиторском заключении»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35C2F45B" w14:textId="77777777" w:rsidTr="008868F0">
        <w:tc>
          <w:tcPr>
            <w:tcW w:w="534" w:type="dxa"/>
          </w:tcPr>
          <w:p w14:paraId="32F5A3DA" w14:textId="66E374E5" w:rsidR="008868F0" w:rsidRPr="00EF794F" w:rsidRDefault="008868F0" w:rsidP="00056DC5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5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149BBD89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720 (пересмотренный) «Обязанности аудитора, относящиеся к прочей информации»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7E51446C" w14:textId="77777777" w:rsidTr="008868F0">
        <w:tc>
          <w:tcPr>
            <w:tcW w:w="534" w:type="dxa"/>
          </w:tcPr>
          <w:p w14:paraId="13251AC2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118033D6" w14:textId="1121BA78" w:rsidR="008868F0" w:rsidRPr="009B3E9E" w:rsidRDefault="00F50349" w:rsidP="00F5034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EC5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5. Управление качеством в аудиторских организациях</w:t>
            </w:r>
          </w:p>
        </w:tc>
      </w:tr>
      <w:tr w:rsidR="008868F0" w:rsidRPr="008D61B9" w14:paraId="049365D4" w14:textId="77777777" w:rsidTr="008868F0">
        <w:tc>
          <w:tcPr>
            <w:tcW w:w="534" w:type="dxa"/>
          </w:tcPr>
          <w:p w14:paraId="0EBADF78" w14:textId="68E22B45" w:rsidR="008868F0" w:rsidRPr="00EF794F" w:rsidRDefault="008868F0" w:rsidP="00073FB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7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321BB85D" w14:textId="77777777" w:rsidR="008868F0" w:rsidRDefault="00EF1AF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"Международный стандарт управления качеством 1 "Управление качеством в аудиторских организациях, проводящих аудит или обзорные проверки финансовой отчетности, а также выполняющих прочие задания, обеспечивающие уверенность, или задания по оказанию сопутствующих услуг" (введен в действие на территории Российской Федерации Приказом Минфина России от 16.10.2023 N 166н)</w:t>
            </w:r>
          </w:p>
          <w:p w14:paraId="6C7CA358" w14:textId="77777777" w:rsidR="007069FA" w:rsidRPr="008D61B9" w:rsidRDefault="007069F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AFB" w:rsidRPr="008D61B9" w14:paraId="52AB692E" w14:textId="77777777" w:rsidTr="008868F0">
        <w:tc>
          <w:tcPr>
            <w:tcW w:w="534" w:type="dxa"/>
          </w:tcPr>
          <w:p w14:paraId="25B61710" w14:textId="50FCB02E" w:rsidR="00EF1AFB" w:rsidRPr="008D61B9" w:rsidRDefault="00EF794F" w:rsidP="00073FB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7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61D565B3" w14:textId="526521A1" w:rsidR="00EF1AFB" w:rsidRPr="00EF1AFB" w:rsidRDefault="00EF1AFB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"Международный стандарт управления качеством 2 "Проверки качества выполнения заданий" (введен в действие на территории Российской Федерации Приказом Минфина России от 16.10.2023 N 166н)</w:t>
            </w:r>
          </w:p>
        </w:tc>
      </w:tr>
      <w:tr w:rsidR="008868F0" w:rsidRPr="008D61B9" w14:paraId="0CD8CF8F" w14:textId="77777777" w:rsidTr="008868F0">
        <w:tc>
          <w:tcPr>
            <w:tcW w:w="534" w:type="dxa"/>
          </w:tcPr>
          <w:p w14:paraId="14EEEBCC" w14:textId="52DE1425" w:rsidR="008868F0" w:rsidRPr="00EF1AFB" w:rsidRDefault="008868F0" w:rsidP="00073FB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7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14:paraId="2CD89BAC" w14:textId="77777777" w:rsidR="008868F0" w:rsidRPr="008D61B9" w:rsidRDefault="00EF1AFB" w:rsidP="007069FA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"Международный стандарт аудита 220 (пересмотренный) "Управление качеством при проведен</w:t>
            </w:r>
            <w:proofErr w:type="gramStart"/>
            <w:r w:rsidRPr="00EF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ау</w:t>
            </w:r>
            <w:proofErr w:type="gramEnd"/>
            <w:r w:rsidRPr="00EF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дита финансовой отчетности" (введен в действие на территории Российской Федерации Приказом Минфина России от 16.10.2023 N 166н) </w:t>
            </w:r>
          </w:p>
        </w:tc>
      </w:tr>
      <w:tr w:rsidR="008868F0" w:rsidRPr="008D61B9" w14:paraId="4066EA53" w14:textId="77777777" w:rsidTr="008868F0">
        <w:tc>
          <w:tcPr>
            <w:tcW w:w="534" w:type="dxa"/>
          </w:tcPr>
          <w:p w14:paraId="749F4BA8" w14:textId="77777777" w:rsidR="008868F0" w:rsidRPr="008D61B9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1E265A67" w14:textId="77777777" w:rsidR="008868F0" w:rsidRPr="009B3E9E" w:rsidRDefault="008868F0" w:rsidP="008868F0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Раздел 6. </w:t>
            </w: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ab/>
              <w:t>Виды заданий, обеспечивающих уверенность, отличные от аудита. Сопутствующие услуги. Специальные области аудита.</w:t>
            </w:r>
          </w:p>
        </w:tc>
      </w:tr>
      <w:tr w:rsidR="008868F0" w:rsidRPr="008D61B9" w14:paraId="5282E610" w14:textId="77777777" w:rsidTr="008868F0">
        <w:tc>
          <w:tcPr>
            <w:tcW w:w="534" w:type="dxa"/>
          </w:tcPr>
          <w:p w14:paraId="473841E0" w14:textId="1ED18AB7" w:rsidR="008868F0" w:rsidRPr="00EF1AFB" w:rsidRDefault="008868F0" w:rsidP="00073FB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7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14:paraId="54441267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обзорных проверок 2400 «Задания по обзорной проверке финансовой отчетности прошедших периодов»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1AFF8ECA" w14:textId="77777777" w:rsidTr="008868F0">
        <w:tc>
          <w:tcPr>
            <w:tcW w:w="534" w:type="dxa"/>
          </w:tcPr>
          <w:p w14:paraId="02C0DC31" w14:textId="4C555CAE" w:rsidR="008868F0" w:rsidRPr="00EF1AFB" w:rsidRDefault="00EF1AFB" w:rsidP="00073FB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07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  <w:shd w:val="clear" w:color="auto" w:fill="auto"/>
          </w:tcPr>
          <w:p w14:paraId="3BCBF840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обзорных проверок 2410 «Обзорная проверка промежуточной финансовой информации, выполняемая независимым аудитором организации»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4B52ACE5" w14:textId="77777777" w:rsidTr="008868F0">
        <w:tc>
          <w:tcPr>
            <w:tcW w:w="534" w:type="dxa"/>
          </w:tcPr>
          <w:p w14:paraId="59159633" w14:textId="56F33DA9" w:rsidR="008868F0" w:rsidRPr="00EF794F" w:rsidRDefault="00073FB4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37" w:type="dxa"/>
            <w:shd w:val="clear" w:color="auto" w:fill="auto"/>
          </w:tcPr>
          <w:p w14:paraId="2C3012EC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заданий, обеспечивающих уверенность 3000 (пересмотренный) «Задания, обеспечивающие уверенность, отличные от аудита и обзорной проверки финансовой информации прошедших периодов»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57E86382" w14:textId="77777777" w:rsidTr="008868F0">
        <w:tc>
          <w:tcPr>
            <w:tcW w:w="534" w:type="dxa"/>
          </w:tcPr>
          <w:p w14:paraId="3DBF99C5" w14:textId="01B6E12B" w:rsidR="008868F0" w:rsidRPr="00EF1AFB" w:rsidRDefault="00EF1AFB" w:rsidP="00073FB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7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7" w:type="dxa"/>
            <w:shd w:val="clear" w:color="auto" w:fill="auto"/>
          </w:tcPr>
          <w:p w14:paraId="7A7AE677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сопутствующих услуг 4400 (Пересмотренный) «Задания по выполнению согласованных процедур» (введен в действие на территории Российской Федерации Приказом Минфина России от 27.10.2021 № 163н)</w:t>
            </w:r>
          </w:p>
        </w:tc>
      </w:tr>
      <w:tr w:rsidR="008868F0" w:rsidRPr="008D61B9" w14:paraId="472F34F9" w14:textId="77777777" w:rsidTr="008868F0">
        <w:tc>
          <w:tcPr>
            <w:tcW w:w="534" w:type="dxa"/>
          </w:tcPr>
          <w:p w14:paraId="093E4ADF" w14:textId="06A94E91" w:rsidR="008868F0" w:rsidRPr="00EF1AFB" w:rsidRDefault="008868F0" w:rsidP="00073FB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7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35CAFBEB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сопутствующих услуг 4410 (Пересмотренный) «Задания по компиляции»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2A0EAE51" w14:textId="77777777" w:rsidTr="008868F0">
        <w:tc>
          <w:tcPr>
            <w:tcW w:w="534" w:type="dxa"/>
          </w:tcPr>
          <w:p w14:paraId="790FFCAF" w14:textId="7F66F296" w:rsidR="008868F0" w:rsidRPr="00EF1AFB" w:rsidRDefault="008868F0" w:rsidP="00073FB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7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755DC9AB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800 (пересмотренный) «Особенности аудита финансовой отчетности, подготовленной в соответствии с концепцией специального назначения»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3B145072" w14:textId="77777777" w:rsidTr="008868F0">
        <w:tc>
          <w:tcPr>
            <w:tcW w:w="534" w:type="dxa"/>
          </w:tcPr>
          <w:p w14:paraId="10422362" w14:textId="4F96CA00" w:rsidR="008868F0" w:rsidRPr="00EF1AFB" w:rsidRDefault="008868F0" w:rsidP="00073FB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7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545424CB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805 (пересмотренный) «Особенности аудита отдельных отчетов финансовой отчетности и отдельных элементов, групп статей или статей финансовой отчетности» (введен в действие на территории Российской Федерации Приказом Минфина России от 09.01.2019 № 2н)</w:t>
            </w:r>
          </w:p>
        </w:tc>
      </w:tr>
      <w:tr w:rsidR="008868F0" w:rsidRPr="008D61B9" w14:paraId="2FD3F2CB" w14:textId="77777777" w:rsidTr="008868F0">
        <w:tc>
          <w:tcPr>
            <w:tcW w:w="534" w:type="dxa"/>
          </w:tcPr>
          <w:p w14:paraId="155EF0F2" w14:textId="614BEDF8" w:rsidR="008868F0" w:rsidRPr="00EF1AFB" w:rsidRDefault="008868F0" w:rsidP="00073FB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7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764E2AFC" w14:textId="77777777" w:rsidR="008868F0" w:rsidRPr="008D61B9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аудита 810 (пересмотренный) «Задания по предоставлению заключения об обобщенной финансовой отчетности» (введен в действие на территории Российской Федерации Приказом Минфина России от 09.01.2019 № 2н)</w:t>
            </w:r>
          </w:p>
        </w:tc>
      </w:tr>
    </w:tbl>
    <w:p w14:paraId="7116294A" w14:textId="77777777" w:rsidR="008868F0" w:rsidRDefault="008868F0"/>
    <w:p w14:paraId="18BE80FC" w14:textId="77777777" w:rsidR="00A71E7B" w:rsidRDefault="00A71E7B"/>
    <w:p w14:paraId="5F66FF0A" w14:textId="77777777" w:rsidR="00A71E7B" w:rsidRDefault="00A71E7B"/>
    <w:p w14:paraId="0D530504" w14:textId="77777777" w:rsidR="00A71E7B" w:rsidRDefault="00A71E7B"/>
    <w:p w14:paraId="529DA92E" w14:textId="77777777" w:rsidR="004D5031" w:rsidRDefault="004D5031"/>
    <w:p w14:paraId="44F430E3" w14:textId="77777777" w:rsidR="00A71E7B" w:rsidRDefault="00A71E7B"/>
    <w:p w14:paraId="7A3AEA06" w14:textId="77777777" w:rsidR="008868F0" w:rsidRPr="008D61B9" w:rsidRDefault="008868F0" w:rsidP="008868F0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F1C7E">
        <w:rPr>
          <w:rFonts w:ascii="Times New Roman" w:hAnsi="Times New Roman" w:cs="Times New Roman"/>
          <w:sz w:val="32"/>
          <w:szCs w:val="32"/>
          <w:u w:val="single"/>
        </w:rPr>
        <w:lastRenderedPageBreak/>
        <w:t>Модуль: «Бухгалтерский учет и бухгалтерская (финансовая) отчетность»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75"/>
      </w:tblGrid>
      <w:tr w:rsidR="00BA1BF5" w:rsidRPr="008D61B9" w14:paraId="3AAB33A2" w14:textId="77777777" w:rsidTr="008868F0">
        <w:tc>
          <w:tcPr>
            <w:tcW w:w="696" w:type="dxa"/>
          </w:tcPr>
          <w:p w14:paraId="540082E1" w14:textId="734E3A37" w:rsidR="00BA1BF5" w:rsidRPr="008C786A" w:rsidRDefault="00FC647D" w:rsidP="008868F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5" w:type="dxa"/>
            <w:shd w:val="clear" w:color="auto" w:fill="auto"/>
          </w:tcPr>
          <w:p w14:paraId="21EDFB06" w14:textId="6E92081D" w:rsidR="00FC647D" w:rsidRDefault="00FC647D" w:rsidP="00FC64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по модулю «Бухгалтерский учет и бухгалтерская (финансовая отчетность)</w:t>
            </w:r>
            <w:r w:rsidRPr="008D6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2A9E461" w14:textId="0FE9FBB7" w:rsidR="00BA1BF5" w:rsidRPr="00FC647D" w:rsidRDefault="00DD4056" w:rsidP="00FC647D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hyperlink r:id="rId14" w:history="1">
              <w:r w:rsidR="00FC647D" w:rsidRPr="00FC647D">
                <w:rPr>
                  <w:rStyle w:val="a3"/>
                  <w:rFonts w:ascii="Times New Roman" w:eastAsia="Times New Roman" w:hAnsi="Times New Roman"/>
                  <w:b w:val="0"/>
                  <w:sz w:val="24"/>
                  <w:szCs w:val="24"/>
                  <w:lang w:eastAsia="ru-RU"/>
                </w:rPr>
                <w:t>https://eak-rus.ru/about_attestation/podgotovka_k_sdache_examena1</w:t>
              </w:r>
            </w:hyperlink>
            <w:r w:rsidR="00FC647D" w:rsidRPr="00FC647D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68F0" w:rsidRPr="008D61B9" w14:paraId="5E1F8AD0" w14:textId="77777777" w:rsidTr="008868F0">
        <w:tc>
          <w:tcPr>
            <w:tcW w:w="696" w:type="dxa"/>
          </w:tcPr>
          <w:p w14:paraId="4130E8FB" w14:textId="77777777" w:rsidR="008868F0" w:rsidRPr="008C786A" w:rsidRDefault="008868F0" w:rsidP="008868F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875" w:type="dxa"/>
            <w:shd w:val="clear" w:color="auto" w:fill="auto"/>
          </w:tcPr>
          <w:p w14:paraId="0C66C851" w14:textId="77777777" w:rsidR="008868F0" w:rsidRPr="006911A2" w:rsidRDefault="008868F0" w:rsidP="008868F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  <w:lang w:eastAsia="ru-RU"/>
              </w:rPr>
              <w:t xml:space="preserve">Раздел 1. Формирование информации об объектах бухгалтерского учета (элементах финансовой отчетности) и ее отражение в бухгалтерской (финансовой) отчетности </w:t>
            </w:r>
          </w:p>
        </w:tc>
      </w:tr>
      <w:tr w:rsidR="008868F0" w:rsidRPr="008D61B9" w14:paraId="3A5F9DF5" w14:textId="77777777" w:rsidTr="008868F0">
        <w:tc>
          <w:tcPr>
            <w:tcW w:w="696" w:type="dxa"/>
          </w:tcPr>
          <w:p w14:paraId="7B1D4106" w14:textId="2825EDDB" w:rsidR="008868F0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5" w:type="dxa"/>
            <w:shd w:val="clear" w:color="auto" w:fill="auto"/>
          </w:tcPr>
          <w:p w14:paraId="2C547FDD" w14:textId="77777777" w:rsidR="008868F0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06.12.2011 № 402-ФЗ «О бухгалтерском учете»</w:t>
            </w:r>
          </w:p>
          <w:p w14:paraId="40B9FE5A" w14:textId="77777777" w:rsidR="00954CA2" w:rsidRPr="008D61B9" w:rsidRDefault="00954CA2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8D61B9" w14:paraId="5BEB4621" w14:textId="77777777" w:rsidTr="008868F0">
        <w:tc>
          <w:tcPr>
            <w:tcW w:w="696" w:type="dxa"/>
          </w:tcPr>
          <w:p w14:paraId="013BA2FD" w14:textId="1B006CCA" w:rsidR="008868F0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14:paraId="67E8755C" w14:textId="77777777" w:rsidR="008868F0" w:rsidRPr="008C786A" w:rsidRDefault="008868F0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ведению бухгалтерского учета и бухгалтерской отчетности в Российской Федерации (утверждено Приказом Минфина России от 29.07.1998 № 34н)</w:t>
            </w:r>
          </w:p>
        </w:tc>
      </w:tr>
      <w:tr w:rsidR="008868F0" w:rsidRPr="008D61B9" w14:paraId="18252DFC" w14:textId="77777777" w:rsidTr="008868F0">
        <w:tc>
          <w:tcPr>
            <w:tcW w:w="696" w:type="dxa"/>
          </w:tcPr>
          <w:p w14:paraId="6BEE4105" w14:textId="73D574A2" w:rsidR="008868F0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14:paraId="14065954" w14:textId="77777777" w:rsidR="00954CA2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«Учет договоров строительного подряда» (ПБУ 2/2008) (утверждено Приказом Минфина России от 24.10.2008 № 116н)</w:t>
            </w:r>
          </w:p>
          <w:p w14:paraId="2E413F46" w14:textId="77777777" w:rsidR="004D5031" w:rsidRPr="008D61B9" w:rsidRDefault="004D503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8D61B9" w14:paraId="0A68E5B3" w14:textId="77777777" w:rsidTr="008868F0">
        <w:tc>
          <w:tcPr>
            <w:tcW w:w="696" w:type="dxa"/>
          </w:tcPr>
          <w:p w14:paraId="6561CFF2" w14:textId="111B7AFB" w:rsidR="008868F0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14:paraId="6DCAB172" w14:textId="77777777" w:rsidR="00954CA2" w:rsidRDefault="005C5211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«Учет активов и обязательств, стоимость которых выражена в иностранной валюте» (ПБУ 3/2006) (утверждено Приказом Минфина России от 27.11.2006 № 154н)</w:t>
            </w:r>
          </w:p>
          <w:p w14:paraId="747367FA" w14:textId="77777777" w:rsidR="004D5031" w:rsidRPr="008D61B9" w:rsidRDefault="004D5031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8D61B9" w14:paraId="2F5BAFCE" w14:textId="77777777" w:rsidTr="008868F0">
        <w:tc>
          <w:tcPr>
            <w:tcW w:w="696" w:type="dxa"/>
          </w:tcPr>
          <w:p w14:paraId="7540AB83" w14:textId="31E39FB7" w:rsidR="008868F0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75" w:type="dxa"/>
            <w:shd w:val="clear" w:color="auto" w:fill="auto"/>
          </w:tcPr>
          <w:p w14:paraId="744DF55C" w14:textId="77777777" w:rsidR="00954CA2" w:rsidRDefault="005C5211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стандарт бухгалтерского учета «Запасы» (ФСБУ 5/2019) (утвержден Приказом Минфина России от 15.11.2019 № 180н)</w:t>
            </w:r>
          </w:p>
          <w:p w14:paraId="4D00B63A" w14:textId="77777777" w:rsidR="004D5031" w:rsidRPr="008D61B9" w:rsidRDefault="004D5031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8F0" w:rsidRPr="008D61B9" w14:paraId="768F39BC" w14:textId="77777777" w:rsidTr="008868F0">
        <w:tc>
          <w:tcPr>
            <w:tcW w:w="696" w:type="dxa"/>
          </w:tcPr>
          <w:p w14:paraId="6B74386B" w14:textId="497EDFE3" w:rsidR="008868F0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75" w:type="dxa"/>
            <w:shd w:val="clear" w:color="auto" w:fill="auto"/>
          </w:tcPr>
          <w:p w14:paraId="64A53EC1" w14:textId="77777777" w:rsidR="008868F0" w:rsidRDefault="008868F0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5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стандарт бухгалтерского учета «Основные средства» (ФСБУ 6/2020) (утвержден Приказом Минфина России от 17.09.2020 №204н)</w:t>
            </w:r>
          </w:p>
          <w:p w14:paraId="326562E2" w14:textId="77777777" w:rsidR="00954CA2" w:rsidRPr="008D61B9" w:rsidRDefault="00954CA2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211" w:rsidRPr="008D61B9" w14:paraId="4B5ACBC2" w14:textId="77777777" w:rsidTr="008868F0">
        <w:tc>
          <w:tcPr>
            <w:tcW w:w="696" w:type="dxa"/>
          </w:tcPr>
          <w:p w14:paraId="6FA6E5FE" w14:textId="30DA58EE" w:rsidR="005C5211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75" w:type="dxa"/>
            <w:shd w:val="clear" w:color="auto" w:fill="auto"/>
          </w:tcPr>
          <w:p w14:paraId="70D2357C" w14:textId="77777777" w:rsidR="005C5211" w:rsidRPr="005C5211" w:rsidRDefault="005C5211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«Оценочные обязательства, условные обязательства и условные активы» (ПБУ 8/2010) (утверждено Приказом Минфина России от 13.12.2010 № 167н)</w:t>
            </w:r>
          </w:p>
        </w:tc>
      </w:tr>
      <w:tr w:rsidR="005C5211" w:rsidRPr="008D61B9" w14:paraId="7D9FF880" w14:textId="77777777" w:rsidTr="008868F0">
        <w:tc>
          <w:tcPr>
            <w:tcW w:w="696" w:type="dxa"/>
          </w:tcPr>
          <w:p w14:paraId="7547B919" w14:textId="655E4BA7" w:rsidR="005C5211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75" w:type="dxa"/>
            <w:shd w:val="clear" w:color="auto" w:fill="auto"/>
          </w:tcPr>
          <w:p w14:paraId="5B94FC4D" w14:textId="77777777" w:rsidR="005C5211" w:rsidRPr="005C5211" w:rsidRDefault="005C5211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«Доходы организации» (ПБУ 9/99) (утверждено Приказом Минфина России от 06.05.1999 № 32н)</w:t>
            </w:r>
          </w:p>
        </w:tc>
      </w:tr>
      <w:tr w:rsidR="005C5211" w:rsidRPr="008D61B9" w14:paraId="24B18200" w14:textId="77777777" w:rsidTr="008868F0">
        <w:tc>
          <w:tcPr>
            <w:tcW w:w="696" w:type="dxa"/>
          </w:tcPr>
          <w:p w14:paraId="7D0D413B" w14:textId="425F1AD2" w:rsidR="005C5211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75" w:type="dxa"/>
            <w:shd w:val="clear" w:color="auto" w:fill="auto"/>
          </w:tcPr>
          <w:p w14:paraId="008C62A8" w14:textId="77777777" w:rsidR="005C5211" w:rsidRPr="005C5211" w:rsidRDefault="005C5211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«Расходы организации» (ПБУ 10/99) (утверждено Приказом Минфина России от 06.05.1999 № 33н)</w:t>
            </w:r>
          </w:p>
        </w:tc>
      </w:tr>
      <w:tr w:rsidR="005C5211" w:rsidRPr="008D61B9" w14:paraId="1208C09B" w14:textId="77777777" w:rsidTr="008868F0">
        <w:tc>
          <w:tcPr>
            <w:tcW w:w="696" w:type="dxa"/>
          </w:tcPr>
          <w:p w14:paraId="48D511F7" w14:textId="40E3E0DE" w:rsidR="005C5211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75" w:type="dxa"/>
            <w:shd w:val="clear" w:color="auto" w:fill="auto"/>
          </w:tcPr>
          <w:p w14:paraId="311F1F83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«Учет государственной помощи» (ПБУ 13/2000) (утверждено Приказом Минфина России от 16.10.2000 № 92н)</w:t>
            </w:r>
          </w:p>
        </w:tc>
      </w:tr>
      <w:tr w:rsidR="005C5211" w:rsidRPr="008D61B9" w14:paraId="016DF9C8" w14:textId="77777777" w:rsidTr="008868F0">
        <w:tc>
          <w:tcPr>
            <w:tcW w:w="696" w:type="dxa"/>
          </w:tcPr>
          <w:p w14:paraId="74D1AFE1" w14:textId="4D4A3E71" w:rsidR="005C5211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75" w:type="dxa"/>
            <w:shd w:val="clear" w:color="auto" w:fill="auto"/>
          </w:tcPr>
          <w:p w14:paraId="2B554612" w14:textId="77777777" w:rsidR="005C5211" w:rsidRDefault="005C5211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стандарт бухгалтерского учета «Нематериальные активы» (ФСБУ 14/2022) (утвержден Приказом Минфина России от 30.05.2022 №86н)</w:t>
            </w:r>
          </w:p>
        </w:tc>
      </w:tr>
      <w:tr w:rsidR="005C5211" w:rsidRPr="008D61B9" w14:paraId="6C318FE4" w14:textId="77777777" w:rsidTr="008868F0">
        <w:tc>
          <w:tcPr>
            <w:tcW w:w="696" w:type="dxa"/>
          </w:tcPr>
          <w:p w14:paraId="73142DF1" w14:textId="43421D1C" w:rsidR="005C5211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14:paraId="683370E8" w14:textId="77777777" w:rsidR="005C5211" w:rsidRPr="008C786A" w:rsidRDefault="005C5211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5" w:type="dxa"/>
            <w:shd w:val="clear" w:color="auto" w:fill="auto"/>
          </w:tcPr>
          <w:p w14:paraId="187F717D" w14:textId="77777777" w:rsidR="005C5211" w:rsidRDefault="005C5211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«Учет расходов по займам и кредитам» (ПБУ 15/2008) (утверждено Приказом Минфина России от 06.10.2008 № 107н)</w:t>
            </w:r>
          </w:p>
        </w:tc>
      </w:tr>
      <w:tr w:rsidR="005C5211" w:rsidRPr="008D61B9" w14:paraId="6B79D16F" w14:textId="77777777" w:rsidTr="008868F0">
        <w:tc>
          <w:tcPr>
            <w:tcW w:w="696" w:type="dxa"/>
          </w:tcPr>
          <w:p w14:paraId="446A029B" w14:textId="0FA21A8E" w:rsidR="005C5211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14:paraId="31F2D9FD" w14:textId="77777777" w:rsidR="005C5211" w:rsidRPr="008C786A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5" w:type="dxa"/>
            <w:shd w:val="clear" w:color="auto" w:fill="auto"/>
          </w:tcPr>
          <w:p w14:paraId="4CA1850B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«Информация по прекращаемой деятельности» (ПБУ 16/02) (утверждено Приказом Минфина России от 02.07.2002 № 66н)</w:t>
            </w:r>
          </w:p>
        </w:tc>
      </w:tr>
      <w:tr w:rsidR="005C5211" w:rsidRPr="008D61B9" w14:paraId="5D7FC124" w14:textId="77777777" w:rsidTr="008868F0">
        <w:tc>
          <w:tcPr>
            <w:tcW w:w="696" w:type="dxa"/>
          </w:tcPr>
          <w:p w14:paraId="3B647261" w14:textId="12202607" w:rsidR="005C5211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75" w:type="dxa"/>
            <w:shd w:val="clear" w:color="auto" w:fill="auto"/>
          </w:tcPr>
          <w:p w14:paraId="1784D22D" w14:textId="77777777" w:rsidR="005C5211" w:rsidRDefault="005C5211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«Учет расчетов по налогу на прибыль организаций» (ПБУ 18/02) (утверждено Приказом Минфина России от 19.11.2002 № 114н)</w:t>
            </w:r>
          </w:p>
        </w:tc>
      </w:tr>
      <w:tr w:rsidR="005C5211" w:rsidRPr="008D61B9" w14:paraId="5CAA4628" w14:textId="77777777" w:rsidTr="008868F0">
        <w:tc>
          <w:tcPr>
            <w:tcW w:w="696" w:type="dxa"/>
          </w:tcPr>
          <w:p w14:paraId="09217625" w14:textId="68ADF8CF" w:rsidR="005C5211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14:paraId="63BE2AC7" w14:textId="77777777" w:rsidR="005C5211" w:rsidRPr="008C786A" w:rsidRDefault="005C5211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5" w:type="dxa"/>
            <w:shd w:val="clear" w:color="auto" w:fill="auto"/>
          </w:tcPr>
          <w:p w14:paraId="0570365C" w14:textId="77777777" w:rsidR="00A71E7B" w:rsidRDefault="005C5211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«Учет финансовых вложений» (ПБУ 19/02) (утверждено Приказом Минфина России от 10.12.2002 № 126н)</w:t>
            </w:r>
          </w:p>
          <w:p w14:paraId="117BFD1F" w14:textId="7F7A65E4" w:rsidR="004D5031" w:rsidRDefault="004D5031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211" w:rsidRPr="008D61B9" w14:paraId="7639A840" w14:textId="77777777" w:rsidTr="008868F0">
        <w:tc>
          <w:tcPr>
            <w:tcW w:w="696" w:type="dxa"/>
          </w:tcPr>
          <w:p w14:paraId="0B5259B5" w14:textId="4F3B0532" w:rsidR="005C5211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875" w:type="dxa"/>
            <w:shd w:val="clear" w:color="auto" w:fill="auto"/>
          </w:tcPr>
          <w:p w14:paraId="573CF153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«Информация об участии в совместной деятельности» (ПБУ 20/03) (утверждено Приказом Минфина России от 24.11.2003 № 105н)</w:t>
            </w:r>
          </w:p>
          <w:p w14:paraId="71481AD1" w14:textId="77777777" w:rsidR="00A71E7B" w:rsidRDefault="00A71E7B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211" w:rsidRPr="008D61B9" w14:paraId="1D1F9694" w14:textId="77777777" w:rsidTr="008868F0">
        <w:tc>
          <w:tcPr>
            <w:tcW w:w="696" w:type="dxa"/>
          </w:tcPr>
          <w:p w14:paraId="1CF8A7D9" w14:textId="10ED820D" w:rsidR="005C5211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75" w:type="dxa"/>
            <w:shd w:val="clear" w:color="auto" w:fill="auto"/>
          </w:tcPr>
          <w:p w14:paraId="0A4BE868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«Учет затрат на освоение природных ресурсов» (ПБУ 24/2011) (утверждено Приказом Минфина России от 06.10.2011 № 125н)</w:t>
            </w:r>
          </w:p>
        </w:tc>
      </w:tr>
      <w:tr w:rsidR="005C5211" w:rsidRPr="008D61B9" w14:paraId="4CD6E049" w14:textId="77777777" w:rsidTr="008868F0">
        <w:tc>
          <w:tcPr>
            <w:tcW w:w="696" w:type="dxa"/>
          </w:tcPr>
          <w:p w14:paraId="5FE07977" w14:textId="70553E42" w:rsidR="005C5211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75" w:type="dxa"/>
            <w:shd w:val="clear" w:color="auto" w:fill="auto"/>
          </w:tcPr>
          <w:p w14:paraId="6202B9B2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стандарт бухгалтерского учета «Бухгалтерский учет аренды» (ФСБУ 25/2018) (утвержден Приказом Минфина России от 16.10.2018 №208н)</w:t>
            </w:r>
          </w:p>
          <w:p w14:paraId="41A0B1EE" w14:textId="77777777" w:rsidR="00A71E7B" w:rsidRDefault="00A71E7B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211" w:rsidRPr="008D61B9" w14:paraId="5BF922A8" w14:textId="77777777" w:rsidTr="008868F0">
        <w:tc>
          <w:tcPr>
            <w:tcW w:w="696" w:type="dxa"/>
          </w:tcPr>
          <w:p w14:paraId="6A672EC7" w14:textId="627A6C68" w:rsidR="005C5211" w:rsidRPr="008C786A" w:rsidRDefault="00FC647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75" w:type="dxa"/>
            <w:shd w:val="clear" w:color="auto" w:fill="auto"/>
          </w:tcPr>
          <w:p w14:paraId="5AC566B9" w14:textId="77777777" w:rsidR="005C5211" w:rsidRDefault="005C5211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стандарт бухгалтерского учета «Капитальные вложения» (ФСБУ 26/2020)</w:t>
            </w:r>
            <w:r w:rsidRPr="00E0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Приказом Минфина России от 17.09.2020 №204н)</w:t>
            </w:r>
          </w:p>
          <w:p w14:paraId="137A7577" w14:textId="77777777" w:rsidR="00A71E7B" w:rsidRDefault="00A71E7B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211" w:rsidRPr="008D61B9" w14:paraId="781327CE" w14:textId="77777777" w:rsidTr="008868F0">
        <w:tc>
          <w:tcPr>
            <w:tcW w:w="696" w:type="dxa"/>
          </w:tcPr>
          <w:p w14:paraId="7FB36B5B" w14:textId="7696CFDE" w:rsidR="005C5211" w:rsidRPr="008C786A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5" w:type="dxa"/>
            <w:shd w:val="clear" w:color="auto" w:fill="auto"/>
          </w:tcPr>
          <w:p w14:paraId="4CF75BB6" w14:textId="77777777" w:rsidR="005C5211" w:rsidRDefault="005C5211" w:rsidP="004B7656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стандарт бухгалтерского учета «Инвентаризация» (ФСБУ 28/2023) (утвержден Приказом Минфина России от 13.01.2023 №4н) </w:t>
            </w:r>
          </w:p>
          <w:p w14:paraId="212A8A95" w14:textId="2237AD12" w:rsidR="004B7656" w:rsidRDefault="004B7656" w:rsidP="004B7656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211" w:rsidRPr="008D61B9" w14:paraId="66AD5E80" w14:textId="77777777" w:rsidTr="008868F0">
        <w:tc>
          <w:tcPr>
            <w:tcW w:w="696" w:type="dxa"/>
          </w:tcPr>
          <w:p w14:paraId="11EAF416" w14:textId="7760282C" w:rsidR="005C5211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75" w:type="dxa"/>
            <w:shd w:val="clear" w:color="auto" w:fill="auto"/>
          </w:tcPr>
          <w:p w14:paraId="1D9AD07C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счетов бухгалтерского учета финансово-хозяйственной деятельности организации и Инструкция по его  применению, (утверждены Приказом Минфина России от 31.10.2000 № 94н)</w:t>
            </w:r>
          </w:p>
          <w:p w14:paraId="7DA2B958" w14:textId="77777777" w:rsidR="00A71E7B" w:rsidRDefault="00A71E7B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211" w:rsidRPr="008D61B9" w14:paraId="4BC65C42" w14:textId="77777777" w:rsidTr="008868F0">
        <w:tc>
          <w:tcPr>
            <w:tcW w:w="696" w:type="dxa"/>
          </w:tcPr>
          <w:p w14:paraId="240F4651" w14:textId="6B285367" w:rsidR="005C5211" w:rsidRPr="008C786A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14:paraId="790967E4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Концептуальные основы представления финансовых отчетов</w:t>
            </w:r>
          </w:p>
          <w:p w14:paraId="78E38731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211" w:rsidRPr="008D61B9" w14:paraId="39AB2A43" w14:textId="77777777" w:rsidTr="008868F0">
        <w:tc>
          <w:tcPr>
            <w:tcW w:w="696" w:type="dxa"/>
          </w:tcPr>
          <w:p w14:paraId="13CE3AC1" w14:textId="0241FF2B" w:rsidR="005C5211" w:rsidRPr="008C786A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14:paraId="69B0AB5E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2 «Запасы» (введен в действие на территории Российской Федерации Приказом Минфина России от 28.12.2015 №217н)</w:t>
            </w:r>
          </w:p>
        </w:tc>
      </w:tr>
      <w:tr w:rsidR="005C5211" w:rsidRPr="008D61B9" w14:paraId="0143386D" w14:textId="77777777" w:rsidTr="008868F0">
        <w:tc>
          <w:tcPr>
            <w:tcW w:w="696" w:type="dxa"/>
          </w:tcPr>
          <w:p w14:paraId="76812281" w14:textId="0B23BB67" w:rsidR="005C5211" w:rsidRPr="008C786A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14:paraId="15A3D956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12 «Налоги на прибыль» (введен в действие на территории Российской Федерации Приказом Минфина России от 28.12.2015 №217н)</w:t>
            </w:r>
          </w:p>
          <w:p w14:paraId="5315AAB8" w14:textId="77777777" w:rsidR="00A71E7B" w:rsidRDefault="00A71E7B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211" w:rsidRPr="008D61B9" w14:paraId="33F3A2E1" w14:textId="77777777" w:rsidTr="008868F0">
        <w:tc>
          <w:tcPr>
            <w:tcW w:w="696" w:type="dxa"/>
          </w:tcPr>
          <w:p w14:paraId="0AD87070" w14:textId="47BB426A" w:rsidR="005C5211" w:rsidRPr="008C786A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75" w:type="dxa"/>
            <w:shd w:val="clear" w:color="auto" w:fill="auto"/>
          </w:tcPr>
          <w:p w14:paraId="49D5754F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16 «Основные средства» (введен в действие на территории Российской Федерации Приказом Минфина России от 28.12.2015 №217н)</w:t>
            </w:r>
          </w:p>
          <w:p w14:paraId="2C5E2D11" w14:textId="77777777" w:rsidR="00A71E7B" w:rsidRDefault="00A71E7B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211" w:rsidRPr="008D61B9" w14:paraId="5107728A" w14:textId="77777777" w:rsidTr="008868F0">
        <w:tc>
          <w:tcPr>
            <w:tcW w:w="696" w:type="dxa"/>
          </w:tcPr>
          <w:p w14:paraId="24BC6EB0" w14:textId="072AD1E8" w:rsidR="005C5211" w:rsidRPr="008C786A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75" w:type="dxa"/>
            <w:shd w:val="clear" w:color="auto" w:fill="auto"/>
          </w:tcPr>
          <w:p w14:paraId="5FBBC0F9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19 «Вознаграждения работникам» (введен в действие на территории Российской Федерации Приказом Минфина России от 28.12.2015 №217н)</w:t>
            </w:r>
          </w:p>
          <w:p w14:paraId="6BEF2911" w14:textId="77777777" w:rsidR="00C83510" w:rsidRDefault="00C83510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211" w:rsidRPr="008D61B9" w14:paraId="5361B479" w14:textId="77777777" w:rsidTr="008868F0">
        <w:tc>
          <w:tcPr>
            <w:tcW w:w="696" w:type="dxa"/>
          </w:tcPr>
          <w:p w14:paraId="25C1F605" w14:textId="3245406D" w:rsidR="005C5211" w:rsidRPr="008C786A" w:rsidRDefault="005C5211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75" w:type="dxa"/>
            <w:shd w:val="clear" w:color="auto" w:fill="auto"/>
          </w:tcPr>
          <w:p w14:paraId="1D07E826" w14:textId="77777777" w:rsidR="005C5211" w:rsidRDefault="005C521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20 «Учет государственных субсидий и раскрытие информации о государственной помощи»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356BF179" w14:textId="77777777" w:rsidTr="008868F0">
        <w:tc>
          <w:tcPr>
            <w:tcW w:w="696" w:type="dxa"/>
          </w:tcPr>
          <w:p w14:paraId="66556869" w14:textId="6E6DC776" w:rsidR="00B9629D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75" w:type="dxa"/>
            <w:shd w:val="clear" w:color="auto" w:fill="auto"/>
          </w:tcPr>
          <w:p w14:paraId="14A76157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21 «Влияние изменений валютных курсов» (введен в действие на территории Российской Федерации Приказом Минфина России от 28.12.2015 №217н)</w:t>
            </w:r>
          </w:p>
          <w:p w14:paraId="759377E8" w14:textId="77777777" w:rsidR="004D5031" w:rsidRDefault="004D503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3B57831B" w14:textId="77777777" w:rsidTr="008868F0">
        <w:tc>
          <w:tcPr>
            <w:tcW w:w="696" w:type="dxa"/>
          </w:tcPr>
          <w:p w14:paraId="091B81E8" w14:textId="20B63328" w:rsidR="00B9629D" w:rsidRPr="008C786A" w:rsidRDefault="00FC647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75" w:type="dxa"/>
            <w:shd w:val="clear" w:color="auto" w:fill="auto"/>
          </w:tcPr>
          <w:p w14:paraId="5D049A7C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23 «Затраты по заимствованиям» (введен в действие на территории Российской Федерации Приказом Минфина России от 28.12.2015 №217н)</w:t>
            </w:r>
          </w:p>
          <w:p w14:paraId="7F5357AD" w14:textId="77777777" w:rsidR="004D5031" w:rsidRDefault="004D503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347DC85D" w14:textId="77777777" w:rsidTr="008868F0">
        <w:tc>
          <w:tcPr>
            <w:tcW w:w="696" w:type="dxa"/>
          </w:tcPr>
          <w:p w14:paraId="274D7502" w14:textId="770732C0" w:rsidR="00B9629D" w:rsidRPr="008C786A" w:rsidRDefault="00B9629D" w:rsidP="00806BE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5" w:type="dxa"/>
            <w:shd w:val="clear" w:color="auto" w:fill="auto"/>
          </w:tcPr>
          <w:p w14:paraId="1F460A44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32 «Финансовые инструменты: представление» (введен в действие на территории Российской Федерации Приказом Минфина России от 28.12.2015 №217н)</w:t>
            </w:r>
          </w:p>
          <w:p w14:paraId="618E8B2B" w14:textId="77777777" w:rsidR="004D5031" w:rsidRDefault="004D503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2DB79A3B" w14:textId="77777777" w:rsidTr="008868F0">
        <w:tc>
          <w:tcPr>
            <w:tcW w:w="696" w:type="dxa"/>
          </w:tcPr>
          <w:p w14:paraId="587C6629" w14:textId="3C0479CE" w:rsidR="00B9629D" w:rsidRPr="008C786A" w:rsidRDefault="00B9629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5" w:type="dxa"/>
            <w:shd w:val="clear" w:color="auto" w:fill="auto"/>
          </w:tcPr>
          <w:p w14:paraId="2EB63618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36 «Обесценение активов» (введен в действие на территории Российской Федерации Приказом Минфина России от 28.12.2015 №217н)</w:t>
            </w:r>
          </w:p>
          <w:p w14:paraId="37680C96" w14:textId="77777777" w:rsidR="004D5031" w:rsidRDefault="004D503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41A4A998" w14:textId="77777777" w:rsidTr="008868F0">
        <w:tc>
          <w:tcPr>
            <w:tcW w:w="696" w:type="dxa"/>
          </w:tcPr>
          <w:p w14:paraId="77A484B3" w14:textId="2887562C" w:rsidR="00B9629D" w:rsidRPr="008C786A" w:rsidRDefault="00B9629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14:paraId="12503027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37 «Оценочные обязательства, условные обязательства и условные активы» (введен в действие на территории Российской Федерации Приказом Минфина России от 28.12.2015 №217н)</w:t>
            </w:r>
          </w:p>
          <w:p w14:paraId="7D83BADD" w14:textId="77777777" w:rsidR="00A71E7B" w:rsidRDefault="00A71E7B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5A26ED47" w14:textId="77777777" w:rsidTr="008868F0">
        <w:tc>
          <w:tcPr>
            <w:tcW w:w="696" w:type="dxa"/>
          </w:tcPr>
          <w:p w14:paraId="650B090E" w14:textId="379587ED" w:rsidR="00B9629D" w:rsidRPr="008C786A" w:rsidRDefault="00B9629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14:paraId="1CF2EE8C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38 «Нематериальные активы» (введен в действие на территории Российской Федерации Приказом Минфина России от 28.12.2015 №217н)</w:t>
            </w:r>
          </w:p>
          <w:p w14:paraId="736739F2" w14:textId="77777777" w:rsidR="004D5031" w:rsidRDefault="004D5031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2C76730B" w14:textId="77777777" w:rsidTr="00E7516E">
        <w:trPr>
          <w:trHeight w:val="856"/>
        </w:trPr>
        <w:tc>
          <w:tcPr>
            <w:tcW w:w="696" w:type="dxa"/>
          </w:tcPr>
          <w:p w14:paraId="22699A15" w14:textId="2F863088" w:rsidR="00B9629D" w:rsidRPr="008C786A" w:rsidRDefault="00B9629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14:paraId="0FA2272B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40 «Инвестиционная недвижимость» (введен в действие на территории Российской Федерации Приказом Минфина России от 28.12.2015 №217н)</w:t>
            </w:r>
          </w:p>
          <w:p w14:paraId="4848D093" w14:textId="77777777" w:rsidR="00A71E7B" w:rsidRDefault="00A71E7B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4A3766AD" w14:textId="77777777" w:rsidTr="00E7516E">
        <w:trPr>
          <w:trHeight w:val="872"/>
        </w:trPr>
        <w:tc>
          <w:tcPr>
            <w:tcW w:w="696" w:type="dxa"/>
          </w:tcPr>
          <w:p w14:paraId="57282617" w14:textId="14213F4E" w:rsidR="00B9629D" w:rsidRPr="008C786A" w:rsidRDefault="00B9629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75" w:type="dxa"/>
            <w:shd w:val="clear" w:color="auto" w:fill="auto"/>
          </w:tcPr>
          <w:p w14:paraId="17A5AD0D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2 «Выплаты на основе акций» (введен в действие на территории Российской Федерации Приказом Минфина России от 28.12.2015 №217н)</w:t>
            </w:r>
          </w:p>
          <w:p w14:paraId="3A4A29EE" w14:textId="77777777" w:rsidR="00A71E7B" w:rsidRDefault="00A71E7B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068E7B03" w14:textId="77777777" w:rsidTr="00E7516E">
        <w:trPr>
          <w:trHeight w:val="1030"/>
        </w:trPr>
        <w:tc>
          <w:tcPr>
            <w:tcW w:w="696" w:type="dxa"/>
          </w:tcPr>
          <w:p w14:paraId="4A6AE52C" w14:textId="7056BD31" w:rsidR="00B9629D" w:rsidRPr="008C786A" w:rsidRDefault="00B9629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75" w:type="dxa"/>
            <w:shd w:val="clear" w:color="auto" w:fill="auto"/>
          </w:tcPr>
          <w:p w14:paraId="49EC771B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5 «Внеоборотные активы, предназначенные для продажи, и прекращенная деятельность» (введен в действие на территории Российской Федерации Приказом Минфина России от 28.12.2015 №217н)</w:t>
            </w:r>
          </w:p>
          <w:p w14:paraId="01E69929" w14:textId="77777777" w:rsidR="00A71E7B" w:rsidRDefault="00A71E7B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3167B7AF" w14:textId="77777777" w:rsidTr="008868F0">
        <w:tc>
          <w:tcPr>
            <w:tcW w:w="696" w:type="dxa"/>
          </w:tcPr>
          <w:p w14:paraId="2311CFA7" w14:textId="35AEA5EC" w:rsidR="00B9629D" w:rsidRPr="008C786A" w:rsidRDefault="00B9629D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75" w:type="dxa"/>
            <w:shd w:val="clear" w:color="auto" w:fill="auto"/>
          </w:tcPr>
          <w:p w14:paraId="2055D3A9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6 «Разведка и оценка запасов полезных ископаемых» (введен в действие на территории Российской Федерации Приказом Минфина России от 28.12.2015 №217н)</w:t>
            </w:r>
          </w:p>
          <w:p w14:paraId="7D57EE8E" w14:textId="77777777" w:rsidR="00A71E7B" w:rsidRDefault="00A71E7B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294F6D1E" w14:textId="77777777" w:rsidTr="008868F0">
        <w:tc>
          <w:tcPr>
            <w:tcW w:w="696" w:type="dxa"/>
          </w:tcPr>
          <w:p w14:paraId="72FE7AA1" w14:textId="52B079BF" w:rsidR="00B9629D" w:rsidRPr="008C786A" w:rsidRDefault="00CA39BA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875" w:type="dxa"/>
            <w:shd w:val="clear" w:color="auto" w:fill="auto"/>
          </w:tcPr>
          <w:p w14:paraId="583FBD81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7 «Финансовые инструменты: раскрытие информации» (введен в действие на территории Российской Федерации Приказом Минфина России от 28.12.2015 №217н)</w:t>
            </w:r>
          </w:p>
          <w:p w14:paraId="27B36C53" w14:textId="77777777" w:rsidR="00A71E7B" w:rsidRDefault="00A71E7B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56CB463E" w14:textId="77777777" w:rsidTr="008868F0">
        <w:tc>
          <w:tcPr>
            <w:tcW w:w="696" w:type="dxa"/>
          </w:tcPr>
          <w:p w14:paraId="6719DDE1" w14:textId="7CE53941" w:rsidR="00B9629D" w:rsidRPr="008C786A" w:rsidRDefault="00CA39BA" w:rsidP="008868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75" w:type="dxa"/>
            <w:shd w:val="clear" w:color="auto" w:fill="auto"/>
          </w:tcPr>
          <w:p w14:paraId="44AA670A" w14:textId="77777777" w:rsidR="00B9629D" w:rsidRDefault="00B9629D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9 «Финансовые инструменты» (введен в действие на территории Российской Федерации Приказом Минфина России от 27.06.2016 № 98н)</w:t>
            </w:r>
          </w:p>
          <w:p w14:paraId="6661F39A" w14:textId="77777777" w:rsidR="00A71E7B" w:rsidRDefault="00A71E7B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37824AC5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968F" w14:textId="2C483CE9" w:rsidR="00B9629D" w:rsidRPr="0075150F" w:rsidRDefault="00CA39BA" w:rsidP="008868F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6C437" w14:textId="77777777" w:rsidR="00B9629D" w:rsidRDefault="00B9629D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15 «Выручка по договорам с покупателями» (введен в действие на территории Российской Федерации Приказом Минфина России от 27.06.2016 № 98н)</w:t>
            </w:r>
          </w:p>
        </w:tc>
      </w:tr>
      <w:tr w:rsidR="00B9629D" w:rsidRPr="008D61B9" w14:paraId="5EDE63DD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4AC6" w14:textId="355B34B0" w:rsidR="00B9629D" w:rsidRPr="008D61B9" w:rsidRDefault="00CA39B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544A" w14:textId="05F4D744" w:rsidR="004D5031" w:rsidRPr="004D5031" w:rsidRDefault="00B9629D" w:rsidP="004D5031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Международный стандарт финансовой отчетности (IFRS) 16 «Аренда» (введен в действие на территории Российской Федерации Приказом Минфина России от 11.07.2016 №111н) </w:t>
            </w:r>
          </w:p>
        </w:tc>
      </w:tr>
      <w:tr w:rsidR="00B9629D" w:rsidRPr="008D61B9" w14:paraId="761E8D97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EBFB" w14:textId="77777777" w:rsidR="00B9629D" w:rsidRPr="008D61B9" w:rsidRDefault="00B9629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B5BA" w14:textId="77777777" w:rsidR="00B9629D" w:rsidRPr="008D61B9" w:rsidRDefault="00B9629D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Составление и интерпретация бухгалтерской (финансовой) отчетности</w:t>
            </w:r>
            <w:r w:rsidRPr="008D6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629D" w:rsidRPr="008D61B9" w14:paraId="297AAFAB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EB6" w14:textId="33F2B89C" w:rsidR="00B9629D" w:rsidRPr="008D61B9" w:rsidRDefault="00CA39B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127A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06.12.2011 № 402-ФЗ «О бухгалтерском учете»</w:t>
            </w:r>
          </w:p>
          <w:p w14:paraId="11489B4E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18301126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ECAA" w14:textId="7C79652E" w:rsidR="00B9629D" w:rsidRPr="008D61B9" w:rsidRDefault="00CA39B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22C7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ведению бухгалтерского учета и бухгалтерской отчетности в Российской Федерации (утверждено Приказом Минфина России от 29.07.1998 № 34н)</w:t>
            </w:r>
          </w:p>
        </w:tc>
      </w:tr>
      <w:tr w:rsidR="00B9629D" w:rsidRPr="008D61B9" w14:paraId="059CA9B4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A504" w14:textId="70C7AED2" w:rsidR="00B9629D" w:rsidRPr="008D61B9" w:rsidRDefault="00CA39BA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457F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по бухгалтерскому учету «Учетная политика организации» (ПБУ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1/2008) (утверждено Приказом Минфина России от 06.10.2008 № 106н) </w:t>
            </w:r>
          </w:p>
          <w:p w14:paraId="5EBFF812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5646A8FB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417" w14:textId="11CAEB75" w:rsidR="00B9629D" w:rsidRPr="008D61B9" w:rsidRDefault="000F5D37" w:rsidP="008868F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042B" w14:textId="60CF6723" w:rsidR="00A71E7B" w:rsidRPr="004B7656" w:rsidRDefault="00307181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37EA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стандарт бухгалтерского учета </w:t>
            </w:r>
            <w:r w:rsidRPr="00D37EA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«Бухгалтерская (финансовая) отчетность»</w:t>
            </w:r>
            <w:r w:rsidRPr="00D37EAF">
              <w:rPr>
                <w:rFonts w:ascii="Times New Roman" w:hAnsi="Times New Roman" w:cs="Times New Roman"/>
                <w:sz w:val="24"/>
                <w:szCs w:val="24"/>
              </w:rPr>
              <w:t xml:space="preserve"> (ФСБУ 4/2023) (утвержден Приказом Минфина России от 04.10.2023 №157н)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629D" w:rsidRPr="008D61B9" w14:paraId="43F72C26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8A56" w14:textId="10B2AA7C" w:rsidR="00B9629D" w:rsidRPr="00CA39BA" w:rsidRDefault="00B9629D" w:rsidP="000F5D3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F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E753" w14:textId="08C271EC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«События после отчетной даты» ПБУ 7/98 (утверждено Приказом Минф</w:t>
            </w:r>
            <w:r w:rsidR="0035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 России от 25.11.1998 № 56н)</w:t>
            </w:r>
          </w:p>
        </w:tc>
      </w:tr>
      <w:tr w:rsidR="00B9629D" w:rsidRPr="008D61B9" w14:paraId="5B94BCB5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9534" w14:textId="764A8D94" w:rsidR="00B9629D" w:rsidRPr="00CA39BA" w:rsidRDefault="00B9629D" w:rsidP="000F5D3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F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DF34" w14:textId="5E05CE4F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«Информация о связанных сторонах» (ПБУ 11/2008) (утверждено Приказом Минфин</w:t>
            </w:r>
            <w:r w:rsidR="0035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России от 29.04.2008 № 48н)</w:t>
            </w:r>
          </w:p>
        </w:tc>
      </w:tr>
      <w:tr w:rsidR="00B9629D" w:rsidRPr="008D61B9" w14:paraId="61B7531A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E64" w14:textId="4BDBFA31" w:rsidR="00B9629D" w:rsidRPr="00C01D18" w:rsidRDefault="000F5D37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1F15" w14:textId="6E4AE65C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«Информация по сегментам» (ПБУ 12/2010) (утверждено Приказом Минфи</w:t>
            </w:r>
            <w:r w:rsidR="0035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России от 08.11.2010 № 143н)</w:t>
            </w:r>
          </w:p>
        </w:tc>
      </w:tr>
      <w:tr w:rsidR="00B9629D" w:rsidRPr="008D61B9" w14:paraId="2FC4D4F6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EA8E" w14:textId="6BEB34B1" w:rsidR="00B9629D" w:rsidRPr="00C01D18" w:rsidRDefault="00C01D18" w:rsidP="000F5D3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0F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28D1" w14:textId="4A7439E1" w:rsidR="000F5D37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«Информация по прекращаемой деятельности» (ПБУ 16/02) (утверждено Приказом Минфина России от 02.07.2002 № 66н)</w:t>
            </w:r>
          </w:p>
        </w:tc>
      </w:tr>
      <w:tr w:rsidR="00B9629D" w:rsidRPr="008D61B9" w14:paraId="5D9D7C09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9EBC" w14:textId="7F5C377A" w:rsidR="00B9629D" w:rsidRPr="00C01D18" w:rsidRDefault="00B9629D" w:rsidP="000F5D3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F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C83D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«Изменения оценочных значений» (ПБУ 21/2008) (утверждено Приказом Минфина России от 06.10.2008 № 106н)</w:t>
            </w:r>
          </w:p>
          <w:p w14:paraId="57186312" w14:textId="77777777" w:rsidR="00A71E7B" w:rsidRDefault="00A71E7B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4AA0E0B3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3E95" w14:textId="37165EAB" w:rsidR="00B9629D" w:rsidRPr="00C01D18" w:rsidRDefault="00B9629D" w:rsidP="000F5D3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F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66D9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«Исправление ошибок в бухгалтерском учете и отчетности» (ПБУ 22/2010) (утверждено Приказом Минфина России от 28.06.2010 № 63н)</w:t>
            </w:r>
          </w:p>
          <w:p w14:paraId="53E9C7C0" w14:textId="77777777" w:rsidR="004D5031" w:rsidRDefault="004D5031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3DB36DC9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59A" w14:textId="7812DC1F" w:rsidR="00B9629D" w:rsidRPr="00C01D18" w:rsidRDefault="00B9629D" w:rsidP="00C8351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8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F63A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бухгалтерскому учету «Отчет о движении денежных средств» (ПБУ 23/2011) (утверждено Приказом Минфина России от 02.02.2011 № 11н)</w:t>
            </w:r>
          </w:p>
          <w:p w14:paraId="58B89EDD" w14:textId="77777777" w:rsidR="00A71E7B" w:rsidRDefault="00A71E7B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516219A7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AF1" w14:textId="62F8F9BD" w:rsidR="00B9629D" w:rsidRPr="00C01D18" w:rsidRDefault="00B9629D" w:rsidP="00C8351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8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F97A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раскрытию информации о прибыли, приходящейся на одну акцию (утверждены Приказом Минфина России от 21.03.2000 № 29н)</w:t>
            </w:r>
          </w:p>
          <w:p w14:paraId="6AC63813" w14:textId="77777777" w:rsidR="00A71E7B" w:rsidRDefault="00A71E7B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34F50D72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31C" w14:textId="6503F99B" w:rsidR="00B9629D" w:rsidRPr="00C01D18" w:rsidRDefault="00B9629D" w:rsidP="00C8351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8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8E2B" w14:textId="77777777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формированию бухгалтерской отчетности при осуществлении реорганизации о</w:t>
            </w:r>
          </w:p>
          <w:p w14:paraId="7869EA58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 Минфина России от 20.05.2003 № 44н)</w:t>
            </w:r>
          </w:p>
          <w:p w14:paraId="1041520A" w14:textId="1407E07E" w:rsidR="00A71E7B" w:rsidRDefault="00A71E7B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01C4595B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90A7" w14:textId="5AAB8ADC" w:rsidR="00B9629D" w:rsidRPr="00C01D18" w:rsidRDefault="00B9629D" w:rsidP="00C8351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8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7203" w14:textId="77777777" w:rsidR="00B9629D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Минфина России «Об особенностях формирования бухгалтерской (финансовой) отчетности некоммерческих организаций (ПЗ-1/2015)»</w:t>
            </w:r>
          </w:p>
          <w:p w14:paraId="14E72007" w14:textId="77777777" w:rsidR="00A71E7B" w:rsidRDefault="00A71E7B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29D" w:rsidRPr="008D61B9" w14:paraId="049E38A9" w14:textId="77777777" w:rsidTr="0068045A">
        <w:trPr>
          <w:trHeight w:val="28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9CFF" w14:textId="15A257C7" w:rsidR="00B9629D" w:rsidRPr="00C01D18" w:rsidRDefault="00B9629D" w:rsidP="00C8351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8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D189" w14:textId="7AD213B1" w:rsidR="00A71E7B" w:rsidRPr="0068045A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Концептуальные основы п</w:t>
            </w:r>
            <w:r w:rsidR="0035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редставления финансовых отчетов</w:t>
            </w:r>
          </w:p>
        </w:tc>
      </w:tr>
      <w:tr w:rsidR="00B9629D" w:rsidRPr="008D61B9" w14:paraId="6EEAD93C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4E3C" w14:textId="0C8FC5C4" w:rsidR="00B9629D" w:rsidRPr="00C01D18" w:rsidRDefault="00C83510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3F65" w14:textId="7482FD08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1 «Представление финансовой отчетности» (введен в действие на территории Российской Федерации Приказом Минфи</w:t>
            </w:r>
            <w:r w:rsidR="004D5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России от 28.12.2015 №217н) </w:t>
            </w:r>
          </w:p>
        </w:tc>
      </w:tr>
      <w:tr w:rsidR="00B9629D" w:rsidRPr="008D61B9" w14:paraId="077947F8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0F1" w14:textId="352BD359" w:rsidR="00B9629D" w:rsidRPr="00C83510" w:rsidRDefault="00C83510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B7FE" w14:textId="78E40DB8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7 «Отчет о движении денежных средств» (введен в действие на территории Российской Федерации Приказом Минф</w:t>
            </w:r>
            <w:r w:rsidR="0035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 России от 28.12.2015 №217н)</w:t>
            </w:r>
          </w:p>
        </w:tc>
      </w:tr>
      <w:tr w:rsidR="00B9629D" w:rsidRPr="008D61B9" w14:paraId="027BFE4B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AD84" w14:textId="5D512262" w:rsidR="00B9629D" w:rsidRPr="00C01D18" w:rsidRDefault="00B9629D" w:rsidP="00C8351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722D" w14:textId="7B6CBD8B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8 «Учетная политика, изменения в бухгалтерских оценках и ошибки» (введен в действие на территории Российской Федерации Приказом Минфи</w:t>
            </w:r>
            <w:r w:rsidR="004D5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России от 28.12.2015 №217н) </w:t>
            </w:r>
          </w:p>
        </w:tc>
      </w:tr>
      <w:tr w:rsidR="00B9629D" w:rsidRPr="008D61B9" w14:paraId="265E9300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43D5" w14:textId="15366139" w:rsidR="00B9629D" w:rsidRPr="00C01D18" w:rsidRDefault="00C83510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3241" w14:textId="15B06FFD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10 «События после отчетного периода»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0665DD74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2100" w14:textId="47037817" w:rsidR="00B9629D" w:rsidRPr="00C01D18" w:rsidRDefault="00B9629D" w:rsidP="00C8351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B7BE" w14:textId="47CF32FD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24 «Раскрытие информации о связанных сторонах» (введен в действие на территории Российской Федерации Приказом Минф</w:t>
            </w:r>
            <w:r w:rsidR="004D5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 России от 28.12.2015 №217н)</w:t>
            </w:r>
          </w:p>
        </w:tc>
      </w:tr>
      <w:tr w:rsidR="00B9629D" w:rsidRPr="008D61B9" w14:paraId="246D7CFC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4E23" w14:textId="32A4FA57" w:rsidR="00B9629D" w:rsidRPr="00C01D18" w:rsidRDefault="00B9629D" w:rsidP="00C8351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4187" w14:textId="680F5208" w:rsidR="00356E4F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27 «Отдельная финансовая отчетность» (введен в действие на территории Российской Федерации Приказом Минф</w:t>
            </w:r>
            <w:r w:rsidR="008F7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 России от 28.12.2015 №217н)</w:t>
            </w:r>
          </w:p>
        </w:tc>
      </w:tr>
      <w:tr w:rsidR="00B9629D" w:rsidRPr="008D61B9" w14:paraId="5C1B15DC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9815" w14:textId="5F7A3D4B" w:rsidR="00B9629D" w:rsidRPr="00C01D18" w:rsidRDefault="00B9629D" w:rsidP="00C8351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C8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0A82" w14:textId="2CC5055E" w:rsidR="004D5031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28 «Инвестиции в ассоциированные организации и совместные предприятия»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4ACDEE0D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3D9" w14:textId="42BE3551" w:rsidR="00B9629D" w:rsidRPr="00C01D18" w:rsidRDefault="00B9629D" w:rsidP="00C8351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D707" w14:textId="77777777" w:rsidR="00B9629D" w:rsidRDefault="00B9629D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33 «Прибыль на акцию»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2624FE34" w14:textId="77777777" w:rsidTr="0048610E">
        <w:trPr>
          <w:trHeight w:val="8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3FA3" w14:textId="052F2B0A" w:rsidR="00B9629D" w:rsidRPr="00C01D18" w:rsidRDefault="00B9629D" w:rsidP="00C8351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4506" w14:textId="77777777" w:rsidR="0048610E" w:rsidRDefault="00B9629D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(IAS) 34 «Промежуточная финансовая отчетность»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7C9DF6E5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0A7" w14:textId="034B9C97" w:rsidR="00B9629D" w:rsidRPr="00C01D18" w:rsidRDefault="00B9629D" w:rsidP="00C8351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869C" w14:textId="0C62185E" w:rsidR="00A71E7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1 «Первое применение Международных стандартов финансовой отчетности» (введен в действие на территории Российской Федерации Приказом Минф</w:t>
            </w:r>
            <w:r w:rsidR="004D5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 России от 28.12.2015 №217н)</w:t>
            </w:r>
          </w:p>
        </w:tc>
      </w:tr>
      <w:tr w:rsidR="00B9629D" w:rsidRPr="008D61B9" w14:paraId="642404D4" w14:textId="77777777" w:rsidTr="005C0C79">
        <w:trPr>
          <w:trHeight w:val="8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A26E" w14:textId="03497F0A" w:rsidR="00B9629D" w:rsidRPr="00C01D18" w:rsidRDefault="00C83510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3DE4" w14:textId="77777777" w:rsidR="00B9629D" w:rsidRDefault="00B9629D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3 «Объединения бизнесов»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331DC182" w14:textId="77777777" w:rsidTr="008868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3147" w14:textId="218559E9" w:rsidR="00B9629D" w:rsidRPr="00C83510" w:rsidRDefault="00C83510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4696" w14:textId="294BE3DA" w:rsidR="008F7AEB" w:rsidRDefault="00B9629D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5 «Внеоборотные активы, предназначенные для продажи, и прекращенная деятельность» (введен в действие на территории Российской Федерации Приказом Минф</w:t>
            </w:r>
            <w:r w:rsidR="004D5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 России от 28.12.2015 №217н)</w:t>
            </w:r>
          </w:p>
        </w:tc>
      </w:tr>
      <w:tr w:rsidR="00B9629D" w:rsidRPr="008D61B9" w14:paraId="195BFD08" w14:textId="77777777" w:rsidTr="005C0C79">
        <w:trPr>
          <w:trHeight w:val="85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69FA" w14:textId="3A6484F9" w:rsidR="00B9629D" w:rsidRPr="00C01D18" w:rsidRDefault="00B9629D" w:rsidP="00C8351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8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55D0" w14:textId="77777777" w:rsidR="00B9629D" w:rsidRDefault="00B9629D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8 «Операционные сегменты»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3FE4D0EC" w14:textId="77777777" w:rsidTr="005C0C79">
        <w:trPr>
          <w:trHeight w:val="9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808" w14:textId="7A65AA56" w:rsidR="00B9629D" w:rsidRPr="00C01D18" w:rsidRDefault="00C83510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69BA" w14:textId="77777777" w:rsidR="00B9629D" w:rsidRDefault="00B9629D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10 «Консолидированная финансовая отчетность»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4E4A3727" w14:textId="77777777" w:rsidTr="00C01D18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CB18" w14:textId="6CEA0E1B" w:rsidR="00B9629D" w:rsidRPr="00C01D18" w:rsidRDefault="00B9629D" w:rsidP="00C8351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8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3DFE" w14:textId="77777777" w:rsidR="00B9629D" w:rsidRDefault="00B9629D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11 «Совместное предпринимательство»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0BD7F4B3" w14:textId="77777777" w:rsidTr="0048610E">
        <w:trPr>
          <w:trHeight w:val="922"/>
        </w:trPr>
        <w:tc>
          <w:tcPr>
            <w:tcW w:w="696" w:type="dxa"/>
          </w:tcPr>
          <w:p w14:paraId="1032B301" w14:textId="37B79A91" w:rsidR="00B9629D" w:rsidRPr="00C01D18" w:rsidRDefault="00B9629D" w:rsidP="00C83510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8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14:paraId="0409ED0E" w14:textId="77777777" w:rsidR="00B9629D" w:rsidRDefault="00B9629D" w:rsidP="009A1D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стандарт финансовой отчетности (IFRS) 12 «Раскрытие информации об участии в других организациях»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4CA48072" w14:textId="77777777" w:rsidTr="008868F0">
        <w:trPr>
          <w:trHeight w:val="645"/>
        </w:trPr>
        <w:tc>
          <w:tcPr>
            <w:tcW w:w="696" w:type="dxa"/>
          </w:tcPr>
          <w:p w14:paraId="76D33CDC" w14:textId="4AFDE210" w:rsidR="00B9629D" w:rsidRPr="00C01D18" w:rsidRDefault="00B9629D" w:rsidP="00C83510">
            <w:pPr>
              <w:pStyle w:val="1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lastRenderedPageBreak/>
              <w:t>7</w:t>
            </w:r>
            <w:r w:rsidR="00C835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14:paraId="20D2A8DA" w14:textId="77777777" w:rsidR="00B9629D" w:rsidRDefault="00B9629D" w:rsidP="009A1D1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Международный стандарт финансовой отчетности (IFRS) 13 «Оценка справедливой стоимости» (введен в действие на территории Российской Федерации Приказом Минфина России от 28.12.2015 №217н)</w:t>
            </w:r>
          </w:p>
        </w:tc>
      </w:tr>
      <w:tr w:rsidR="00B9629D" w:rsidRPr="008D61B9" w14:paraId="63E962B6" w14:textId="77777777" w:rsidTr="008868F0">
        <w:trPr>
          <w:trHeight w:val="645"/>
        </w:trPr>
        <w:tc>
          <w:tcPr>
            <w:tcW w:w="696" w:type="dxa"/>
          </w:tcPr>
          <w:p w14:paraId="5DE079AB" w14:textId="77777777" w:rsidR="00B9629D" w:rsidRDefault="00B9629D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875" w:type="dxa"/>
            <w:shd w:val="clear" w:color="auto" w:fill="auto"/>
          </w:tcPr>
          <w:p w14:paraId="07A87050" w14:textId="77777777" w:rsidR="00B9629D" w:rsidRPr="000E2206" w:rsidRDefault="0068045A" w:rsidP="00F66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Особенности формирования бухгалтерской (финансовой) отчетности организаций финансового рынка</w:t>
            </w:r>
          </w:p>
        </w:tc>
      </w:tr>
      <w:tr w:rsidR="00AD39E3" w:rsidRPr="008D61B9" w14:paraId="1E2C0B11" w14:textId="77777777" w:rsidTr="008868F0">
        <w:trPr>
          <w:trHeight w:val="645"/>
        </w:trPr>
        <w:tc>
          <w:tcPr>
            <w:tcW w:w="696" w:type="dxa"/>
          </w:tcPr>
          <w:p w14:paraId="0B7CBC0F" w14:textId="245974E6" w:rsidR="00AD39E3" w:rsidRPr="000E2206" w:rsidRDefault="00C01D18" w:rsidP="00C8351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7</w:t>
            </w:r>
            <w:r w:rsidR="00C835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14:paraId="4B473A0E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29.06.2020 N 727-П</w:t>
            </w:r>
          </w:p>
          <w:p w14:paraId="068B042E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формах раскрытия информации в бухгалтерской (финансовой) отчетности негосударственных пенсионных фондов и порядке группировки счетов бухгалтерского учета в соответствии с показателями бухгалтерской (финансовой) отчетности"</w:t>
            </w:r>
          </w:p>
        </w:tc>
      </w:tr>
      <w:tr w:rsidR="00AD39E3" w:rsidRPr="008D61B9" w14:paraId="35C4F35A" w14:textId="77777777" w:rsidTr="008868F0">
        <w:trPr>
          <w:trHeight w:val="645"/>
        </w:trPr>
        <w:tc>
          <w:tcPr>
            <w:tcW w:w="696" w:type="dxa"/>
          </w:tcPr>
          <w:p w14:paraId="1AB1410D" w14:textId="2063AA30" w:rsidR="00AD39E3" w:rsidRPr="000E2206" w:rsidRDefault="00C01D18" w:rsidP="00C8351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7</w:t>
            </w:r>
            <w:r w:rsidR="00C835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75" w:type="dxa"/>
            <w:shd w:val="clear" w:color="auto" w:fill="auto"/>
          </w:tcPr>
          <w:p w14:paraId="1D195A34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06.07.2020 N 728-П</w:t>
            </w:r>
          </w:p>
          <w:p w14:paraId="70A6457E" w14:textId="0FB49457" w:rsidR="00AD39E3" w:rsidRPr="00214A2C" w:rsidRDefault="00AD39E3" w:rsidP="004B7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формах раскрытия информации в бухгалтерской (финансовой) отчетности страховых организаций и обще</w:t>
            </w:r>
            <w:proofErr w:type="gramStart"/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ств вз</w:t>
            </w:r>
            <w:proofErr w:type="gramEnd"/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аимного страхования и порядке группировки счетов бухгалтерского учета в соответствии с показателями бухгалтерской (финансовой) отчетности"</w:t>
            </w:r>
            <w:r w:rsidR="00D37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39E3" w:rsidRPr="008D61B9" w14:paraId="4D64DB7F" w14:textId="77777777" w:rsidTr="008868F0">
        <w:trPr>
          <w:trHeight w:val="645"/>
        </w:trPr>
        <w:tc>
          <w:tcPr>
            <w:tcW w:w="696" w:type="dxa"/>
          </w:tcPr>
          <w:p w14:paraId="5FB891D8" w14:textId="3FA4FDEE" w:rsidR="00AD39E3" w:rsidRPr="000E2206" w:rsidRDefault="00C01D18" w:rsidP="00C8351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7</w:t>
            </w:r>
            <w:r w:rsidR="00C835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75" w:type="dxa"/>
            <w:shd w:val="clear" w:color="auto" w:fill="auto"/>
          </w:tcPr>
          <w:p w14:paraId="46BFF69E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Указания Банка России от 04.09.2013 № 3054-У «О порядке составления кредитными организациями годовой бухгалтерской (финансовой) отчетности»</w:t>
            </w:r>
          </w:p>
        </w:tc>
      </w:tr>
      <w:tr w:rsidR="00AD39E3" w:rsidRPr="008D61B9" w14:paraId="0861A288" w14:textId="77777777" w:rsidTr="008868F0">
        <w:trPr>
          <w:trHeight w:val="645"/>
        </w:trPr>
        <w:tc>
          <w:tcPr>
            <w:tcW w:w="696" w:type="dxa"/>
          </w:tcPr>
          <w:p w14:paraId="314577A5" w14:textId="3642BB93" w:rsidR="00AD39E3" w:rsidRPr="000E2206" w:rsidRDefault="00C83510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875" w:type="dxa"/>
            <w:shd w:val="clear" w:color="auto" w:fill="auto"/>
          </w:tcPr>
          <w:p w14:paraId="510BCCFB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Указание Банка России от 31.10.2024 N 6916-У</w:t>
            </w:r>
          </w:p>
          <w:p w14:paraId="4CC3A36E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порядке и сроках представления кредитными организациями финансовой отчетности, а также сведений о ее раскрытии"</w:t>
            </w:r>
          </w:p>
        </w:tc>
      </w:tr>
      <w:tr w:rsidR="00AD39E3" w:rsidRPr="008D61B9" w14:paraId="71F2B611" w14:textId="77777777" w:rsidTr="008868F0">
        <w:trPr>
          <w:trHeight w:val="645"/>
        </w:trPr>
        <w:tc>
          <w:tcPr>
            <w:tcW w:w="696" w:type="dxa"/>
          </w:tcPr>
          <w:p w14:paraId="24A500A4" w14:textId="03B63913" w:rsidR="00AD39E3" w:rsidRPr="000E2206" w:rsidRDefault="00C83510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875" w:type="dxa"/>
            <w:shd w:val="clear" w:color="auto" w:fill="auto"/>
          </w:tcPr>
          <w:p w14:paraId="6916671F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10.04.2023 N 6406-У</w:t>
            </w:r>
          </w:p>
          <w:p w14:paraId="1B7EFE69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формах, сроках, порядке составления и представления отчетности  кредитных организаций в Центральный банк Российской Федерации, а также о перечне информации о деятельности кредитных организаций (банковских групп)"</w:t>
            </w:r>
          </w:p>
        </w:tc>
      </w:tr>
      <w:tr w:rsidR="00AD39E3" w:rsidRPr="008D61B9" w14:paraId="61B29AB8" w14:textId="77777777" w:rsidTr="008868F0">
        <w:trPr>
          <w:trHeight w:val="645"/>
        </w:trPr>
        <w:tc>
          <w:tcPr>
            <w:tcW w:w="696" w:type="dxa"/>
          </w:tcPr>
          <w:p w14:paraId="073FA5A9" w14:textId="39350674" w:rsidR="00AD39E3" w:rsidRPr="000E2206" w:rsidRDefault="00C01D18" w:rsidP="00C8351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</w:t>
            </w:r>
            <w:r w:rsidR="00C835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75" w:type="dxa"/>
            <w:shd w:val="clear" w:color="auto" w:fill="auto"/>
          </w:tcPr>
          <w:p w14:paraId="2FC3050F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27.11.2018 N 4983-У</w:t>
            </w:r>
          </w:p>
          <w:p w14:paraId="67A5E0EC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формах, порядке и сроках раскрытия кредитными организациями информации о своей деятельности" (вместе с "Пояснительной информацией к годовой отчетности")</w:t>
            </w:r>
          </w:p>
        </w:tc>
      </w:tr>
      <w:tr w:rsidR="00AD39E3" w:rsidRPr="008D61B9" w14:paraId="21C331FD" w14:textId="77777777" w:rsidTr="008868F0">
        <w:trPr>
          <w:trHeight w:val="645"/>
        </w:trPr>
        <w:tc>
          <w:tcPr>
            <w:tcW w:w="696" w:type="dxa"/>
          </w:tcPr>
          <w:p w14:paraId="1BE66EA5" w14:textId="790BA154" w:rsidR="00AD39E3" w:rsidRPr="000E2206" w:rsidRDefault="00AD39E3" w:rsidP="00C8351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</w:t>
            </w:r>
            <w:r w:rsidR="00C835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5" w:type="dxa"/>
            <w:shd w:val="clear" w:color="auto" w:fill="auto"/>
          </w:tcPr>
          <w:p w14:paraId="722F75B2" w14:textId="77777777" w:rsidR="00AD39E3" w:rsidRPr="00214A2C" w:rsidRDefault="00DD4056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AD39E3" w:rsidRPr="00214A2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Положение</w:t>
              </w:r>
            </w:hyperlink>
            <w:r w:rsidR="00AD39E3"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Банка России от 28.06.2017 № 590-П о порядке формирования кредитными организациями резервов на возможные потери по ссудам, ссудной и приравненной к ней задолженности </w:t>
            </w:r>
          </w:p>
        </w:tc>
      </w:tr>
      <w:tr w:rsidR="00AD39E3" w:rsidRPr="008D61B9" w14:paraId="42BE9FDF" w14:textId="77777777" w:rsidTr="008868F0">
        <w:trPr>
          <w:trHeight w:val="645"/>
        </w:trPr>
        <w:tc>
          <w:tcPr>
            <w:tcW w:w="696" w:type="dxa"/>
          </w:tcPr>
          <w:p w14:paraId="5861885B" w14:textId="7EE44985" w:rsidR="00AD39E3" w:rsidRPr="000E2206" w:rsidRDefault="00C01D18" w:rsidP="00C8351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</w:t>
            </w:r>
            <w:r w:rsidR="00C835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5" w:type="dxa"/>
            <w:shd w:val="clear" w:color="auto" w:fill="auto"/>
          </w:tcPr>
          <w:p w14:paraId="30B8F5E8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Банка России от 23.10.2017 № 611-П о порядке формирования кредитными организациями резервов на возможные потери </w:t>
            </w:r>
          </w:p>
        </w:tc>
      </w:tr>
      <w:tr w:rsidR="00AD39E3" w:rsidRPr="008D61B9" w14:paraId="4BBEB13C" w14:textId="77777777" w:rsidTr="008868F0">
        <w:trPr>
          <w:trHeight w:val="645"/>
        </w:trPr>
        <w:tc>
          <w:tcPr>
            <w:tcW w:w="696" w:type="dxa"/>
          </w:tcPr>
          <w:p w14:paraId="2607F8A4" w14:textId="7865CB7A" w:rsidR="00AD39E3" w:rsidRPr="000E2206" w:rsidRDefault="00C01D18" w:rsidP="00C8351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</w:t>
            </w:r>
            <w:r w:rsidR="00C835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14:paraId="1ADA821F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      </w:r>
          </w:p>
        </w:tc>
      </w:tr>
      <w:tr w:rsidR="00AD39E3" w:rsidRPr="008D61B9" w14:paraId="1BCA8D42" w14:textId="77777777" w:rsidTr="008868F0">
        <w:trPr>
          <w:trHeight w:val="645"/>
        </w:trPr>
        <w:tc>
          <w:tcPr>
            <w:tcW w:w="696" w:type="dxa"/>
          </w:tcPr>
          <w:p w14:paraId="6DA219B2" w14:textId="3B503027" w:rsidR="00AD39E3" w:rsidRPr="000E2206" w:rsidRDefault="00C01D18" w:rsidP="00C8351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</w:t>
            </w:r>
            <w:r w:rsidR="00C835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14:paraId="7EC0A5C4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Банка России от 06.06.2019 N 198-И</w:t>
            </w:r>
          </w:p>
          <w:p w14:paraId="3FA443D1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обязательных нормативах небанковских кредитных организаций, имеющих право на осуществление переводов денежных средств без открытия банковских счетов и связанных с ними иных банковских операций, и осуществлении Банком России надзора за их соблюдением"</w:t>
            </w:r>
          </w:p>
        </w:tc>
      </w:tr>
      <w:tr w:rsidR="00AD39E3" w:rsidRPr="008D61B9" w14:paraId="5C92C5D0" w14:textId="77777777" w:rsidTr="008868F0">
        <w:trPr>
          <w:trHeight w:val="645"/>
        </w:trPr>
        <w:tc>
          <w:tcPr>
            <w:tcW w:w="696" w:type="dxa"/>
          </w:tcPr>
          <w:p w14:paraId="4499D8C5" w14:textId="4B9584D0" w:rsidR="00AD39E3" w:rsidRPr="000E2206" w:rsidRDefault="00C01D18" w:rsidP="00C8351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</w:t>
            </w:r>
            <w:r w:rsidR="00C835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14:paraId="5D1DD575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04.07.2018 N 646-П "О методике определения собственных средств (капитала) кредитных организаций ("Базель III")"</w:t>
            </w:r>
          </w:p>
        </w:tc>
      </w:tr>
      <w:tr w:rsidR="00AD39E3" w:rsidRPr="008D61B9" w14:paraId="5C062302" w14:textId="77777777" w:rsidTr="008868F0">
        <w:trPr>
          <w:trHeight w:val="645"/>
        </w:trPr>
        <w:tc>
          <w:tcPr>
            <w:tcW w:w="696" w:type="dxa"/>
          </w:tcPr>
          <w:p w14:paraId="05BBB460" w14:textId="3B6B622D" w:rsidR="00AD39E3" w:rsidRPr="000E2206" w:rsidRDefault="00C01D18" w:rsidP="00C8351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</w:t>
            </w:r>
            <w:r w:rsidR="00C835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75" w:type="dxa"/>
            <w:shd w:val="clear" w:color="auto" w:fill="auto"/>
          </w:tcPr>
          <w:p w14:paraId="0D038B5D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Банка России от 29.11.2019 N 199-И "Об обязательных нормативах и надбавках к нормативам достаточности капитала банков с универсальной лицензией"</w:t>
            </w:r>
          </w:p>
        </w:tc>
      </w:tr>
      <w:tr w:rsidR="00AD39E3" w:rsidRPr="008D61B9" w14:paraId="6F446102" w14:textId="77777777" w:rsidTr="008868F0">
        <w:trPr>
          <w:trHeight w:val="645"/>
        </w:trPr>
        <w:tc>
          <w:tcPr>
            <w:tcW w:w="696" w:type="dxa"/>
          </w:tcPr>
          <w:p w14:paraId="7279F4B7" w14:textId="633BD1D6" w:rsidR="00AD39E3" w:rsidRPr="000E2206" w:rsidRDefault="00C01D18" w:rsidP="00C8351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</w:t>
            </w:r>
            <w:r w:rsidR="00C835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75" w:type="dxa"/>
            <w:shd w:val="clear" w:color="auto" w:fill="auto"/>
          </w:tcPr>
          <w:p w14:paraId="4BAE0D63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14.12.2017 № 4645-У «О порядке и сроках раскрытия головными кредитными организациями банковских групп консолидированной финансовой отчетности»</w:t>
            </w:r>
          </w:p>
        </w:tc>
      </w:tr>
      <w:tr w:rsidR="00AD39E3" w:rsidRPr="008D61B9" w14:paraId="27336247" w14:textId="77777777" w:rsidTr="008868F0">
        <w:trPr>
          <w:trHeight w:val="645"/>
        </w:trPr>
        <w:tc>
          <w:tcPr>
            <w:tcW w:w="696" w:type="dxa"/>
          </w:tcPr>
          <w:p w14:paraId="2D4A85F6" w14:textId="2A74BCF4" w:rsidR="00AD39E3" w:rsidRPr="000E2206" w:rsidRDefault="00C83510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8875" w:type="dxa"/>
            <w:shd w:val="clear" w:color="auto" w:fill="auto"/>
          </w:tcPr>
          <w:p w14:paraId="1F01E824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27.11.2017 № 4619-У «О порядке и сроках раскрытия и представления банковскими холдингами консолидированной финансовой отчетности»</w:t>
            </w:r>
          </w:p>
        </w:tc>
      </w:tr>
      <w:tr w:rsidR="00AD39E3" w:rsidRPr="008D61B9" w14:paraId="4682430A" w14:textId="77777777" w:rsidTr="008868F0">
        <w:trPr>
          <w:trHeight w:val="645"/>
        </w:trPr>
        <w:tc>
          <w:tcPr>
            <w:tcW w:w="696" w:type="dxa"/>
          </w:tcPr>
          <w:p w14:paraId="794E1648" w14:textId="188D7204" w:rsidR="00AD39E3" w:rsidRPr="000E2206" w:rsidRDefault="00C83510" w:rsidP="00F667D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875" w:type="dxa"/>
            <w:shd w:val="clear" w:color="auto" w:fill="auto"/>
          </w:tcPr>
          <w:p w14:paraId="43B9B5DA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07.08.2017 № 4481-У "О правилах и сроках раскрытия головными кредитными организациями банковских групп информации о принимаемых рисках, процедурах их оценки, управления рисками и капиталом и о финансовых инструментах, включаемых в расчет собственных средств (капитала) банковской группы"</w:t>
            </w:r>
          </w:p>
        </w:tc>
      </w:tr>
      <w:tr w:rsidR="00AD39E3" w:rsidRPr="008D61B9" w14:paraId="1EEE19AB" w14:textId="77777777" w:rsidTr="008868F0">
        <w:trPr>
          <w:trHeight w:val="645"/>
        </w:trPr>
        <w:tc>
          <w:tcPr>
            <w:tcW w:w="696" w:type="dxa"/>
          </w:tcPr>
          <w:p w14:paraId="0E529E1E" w14:textId="2C57452F" w:rsidR="00AD39E3" w:rsidRPr="008D61B9" w:rsidRDefault="00C01D1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5" w:type="dxa"/>
            <w:shd w:val="clear" w:color="auto" w:fill="auto"/>
          </w:tcPr>
          <w:p w14:paraId="1288A351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07.08.2017 № 4482-У "О форме и порядке раскрытия кредитной организацией (головной кредитной организацией банковской группы) информации о принимаемых рисках, процедурах их оценки, управления рисками и капиталом"</w:t>
            </w:r>
          </w:p>
        </w:tc>
      </w:tr>
      <w:tr w:rsidR="00AD39E3" w:rsidRPr="008D61B9" w14:paraId="1149AE39" w14:textId="77777777" w:rsidTr="008868F0">
        <w:trPr>
          <w:trHeight w:val="645"/>
        </w:trPr>
        <w:tc>
          <w:tcPr>
            <w:tcW w:w="696" w:type="dxa"/>
          </w:tcPr>
          <w:p w14:paraId="2F5B7449" w14:textId="1C567F19" w:rsidR="00AD39E3" w:rsidRPr="008D61B9" w:rsidRDefault="00C01D1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5" w:type="dxa"/>
            <w:shd w:val="clear" w:color="auto" w:fill="auto"/>
          </w:tcPr>
          <w:p w14:paraId="6288F314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26.10.2021 N 777-П</w:t>
            </w:r>
          </w:p>
          <w:p w14:paraId="3AE228F2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формах раскрытия информации в бухгалтерской (финансовой) отчетности операторов инвестиционных платформ, операторов финансовых платформ, операторов информационных систем, в которых осуществляется выпуск цифровых финансовых активов, и операторов обмена цифровых финансовых активов и порядке группировки счетов бухгалтерского учета в соответствии с показателями бухгалтерской (финансовой) отчетности"</w:t>
            </w:r>
          </w:p>
        </w:tc>
      </w:tr>
      <w:tr w:rsidR="00AD39E3" w:rsidRPr="008D61B9" w14:paraId="7CC458F5" w14:textId="77777777" w:rsidTr="008868F0">
        <w:trPr>
          <w:trHeight w:val="645"/>
        </w:trPr>
        <w:tc>
          <w:tcPr>
            <w:tcW w:w="696" w:type="dxa"/>
          </w:tcPr>
          <w:p w14:paraId="52AD802C" w14:textId="42156E2F" w:rsidR="00AD39E3" w:rsidRPr="008D61B9" w:rsidRDefault="00C01D1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5" w:type="dxa"/>
            <w:shd w:val="clear" w:color="auto" w:fill="auto"/>
          </w:tcPr>
          <w:p w14:paraId="651AEC0D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Банка России от 29.06.2020 N 726-П</w:t>
            </w:r>
          </w:p>
          <w:p w14:paraId="54DEA748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bCs/>
                <w:sz w:val="24"/>
                <w:szCs w:val="24"/>
              </w:rPr>
              <w:t>"О порядке отражения на счетах бухгалтерского учета некредитными финансовыми организациями доходов, расходов и прочего совокупного дохода</w:t>
            </w:r>
            <w:r w:rsidRPr="0021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AD39E3" w:rsidRPr="008D61B9" w14:paraId="1F97B400" w14:textId="77777777" w:rsidTr="008868F0">
        <w:trPr>
          <w:trHeight w:val="645"/>
        </w:trPr>
        <w:tc>
          <w:tcPr>
            <w:tcW w:w="696" w:type="dxa"/>
          </w:tcPr>
          <w:p w14:paraId="1395AD1C" w14:textId="2CD50E79" w:rsidR="00AD39E3" w:rsidRPr="008D61B9" w:rsidRDefault="00C01D1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14:paraId="701ED99F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02.09.2015 N 488-П</w:t>
            </w:r>
          </w:p>
          <w:p w14:paraId="6A8F896B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"Отраслевой стандарт бухгалтерского учета производных финансовых инструментов некредитными финансовыми организациями"</w:t>
            </w:r>
          </w:p>
        </w:tc>
      </w:tr>
      <w:tr w:rsidR="00AD39E3" w:rsidRPr="008D61B9" w14:paraId="10686CCD" w14:textId="77777777" w:rsidTr="008868F0">
        <w:trPr>
          <w:trHeight w:val="645"/>
        </w:trPr>
        <w:tc>
          <w:tcPr>
            <w:tcW w:w="696" w:type="dxa"/>
          </w:tcPr>
          <w:p w14:paraId="19E12D95" w14:textId="7E555BE6" w:rsidR="00AD39E3" w:rsidRPr="008D61B9" w:rsidRDefault="00C01D1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14:paraId="6E9E6ED7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01.08.2022 N 803-П</w:t>
            </w:r>
          </w:p>
          <w:p w14:paraId="4F0F1368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Плане счетов бухгалтерского учета для некредитных финансовых организаций, бюро кредитных историй, кредитных рейтинговых агентств и порядке его применения"</w:t>
            </w:r>
          </w:p>
        </w:tc>
      </w:tr>
      <w:tr w:rsidR="00AD39E3" w:rsidRPr="008D61B9" w14:paraId="35B604BB" w14:textId="77777777" w:rsidTr="008868F0">
        <w:trPr>
          <w:trHeight w:val="645"/>
        </w:trPr>
        <w:tc>
          <w:tcPr>
            <w:tcW w:w="696" w:type="dxa"/>
          </w:tcPr>
          <w:p w14:paraId="1122BD28" w14:textId="22930339" w:rsidR="00AD39E3" w:rsidRPr="008D61B9" w:rsidRDefault="00C01D1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14:paraId="7CBF6259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02.10.2024 N 844-П</w:t>
            </w:r>
          </w:p>
          <w:p w14:paraId="552CE0B9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формах раскрытия информации в годовой бухгалтерской (финансовой) отчетности отдельных некредитных финансовых организаций, бюро кредитных историй, кредитных рейтинговых агентств и порядке группировки счетов бухгалтерского учета в соответствии с показателями годовой бухгалтерской (финансовой) отчетности"</w:t>
            </w:r>
          </w:p>
        </w:tc>
      </w:tr>
      <w:tr w:rsidR="00AD39E3" w:rsidRPr="008D61B9" w14:paraId="75DA4AAF" w14:textId="77777777" w:rsidTr="008868F0">
        <w:trPr>
          <w:trHeight w:val="645"/>
        </w:trPr>
        <w:tc>
          <w:tcPr>
            <w:tcW w:w="696" w:type="dxa"/>
          </w:tcPr>
          <w:p w14:paraId="22E04683" w14:textId="08B72ECE" w:rsidR="00AD39E3" w:rsidRPr="008D61B9" w:rsidRDefault="00C01D1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5" w:type="dxa"/>
            <w:shd w:val="clear" w:color="auto" w:fill="auto"/>
          </w:tcPr>
          <w:p w14:paraId="10FDDB7F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Банка России от 25.10.2017 № 614-П о формах раскрытия информации в бухгалтерской (финансовой) отчетности микрофинансовых организаций, кредитных потребительских кооперативов, сельскохозяйственных кредитных потребительских кооперативов, жилищных накопительных кооперативов, ломбардов и порядке группировки счетов бухгалтерского учета в соответствии с показателями бухгалтерской (финансовой) отчетности" </w:t>
            </w:r>
          </w:p>
        </w:tc>
      </w:tr>
      <w:tr w:rsidR="00AD39E3" w:rsidRPr="008D61B9" w14:paraId="7A97A521" w14:textId="77777777" w:rsidTr="008868F0">
        <w:trPr>
          <w:trHeight w:val="645"/>
        </w:trPr>
        <w:tc>
          <w:tcPr>
            <w:tcW w:w="696" w:type="dxa"/>
          </w:tcPr>
          <w:p w14:paraId="52701A94" w14:textId="585C36FE" w:rsidR="00AD39E3" w:rsidRPr="008D61B9" w:rsidRDefault="00C01D1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75" w:type="dxa"/>
            <w:shd w:val="clear" w:color="auto" w:fill="auto"/>
          </w:tcPr>
          <w:p w14:paraId="31B8751C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14.01.2020 N 5386-У</w:t>
            </w:r>
          </w:p>
          <w:p w14:paraId="0C7188BE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составе и порядке раскрытия Банком России информации, содержащейся в отчетности кредитных организаций (банковских групп)"</w:t>
            </w:r>
          </w:p>
        </w:tc>
      </w:tr>
      <w:tr w:rsidR="00AD39E3" w:rsidRPr="008D61B9" w14:paraId="424ECF44" w14:textId="77777777" w:rsidTr="008868F0">
        <w:trPr>
          <w:trHeight w:val="645"/>
        </w:trPr>
        <w:tc>
          <w:tcPr>
            <w:tcW w:w="696" w:type="dxa"/>
          </w:tcPr>
          <w:p w14:paraId="26A6E777" w14:textId="4ABB84C2" w:rsidR="00AD39E3" w:rsidRPr="008D61B9" w:rsidRDefault="00C83510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75" w:type="dxa"/>
            <w:shd w:val="clear" w:color="auto" w:fill="auto"/>
          </w:tcPr>
          <w:p w14:paraId="6C0A7919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02.10.2017 N 606-П</w:t>
            </w:r>
          </w:p>
          <w:p w14:paraId="68D4AF1D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порядке отражения на счетах бухгалтерского учета кредитными организациями операций с ценными бумагами"</w:t>
            </w:r>
          </w:p>
        </w:tc>
      </w:tr>
      <w:tr w:rsidR="00AD39E3" w:rsidRPr="008D61B9" w14:paraId="3AFC1EC8" w14:textId="77777777" w:rsidTr="008868F0">
        <w:trPr>
          <w:trHeight w:val="645"/>
        </w:trPr>
        <w:tc>
          <w:tcPr>
            <w:tcW w:w="696" w:type="dxa"/>
          </w:tcPr>
          <w:p w14:paraId="64723479" w14:textId="4AFC2141" w:rsidR="00AD39E3" w:rsidRPr="008D61B9" w:rsidRDefault="00C83510" w:rsidP="00886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875" w:type="dxa"/>
            <w:shd w:val="clear" w:color="auto" w:fill="auto"/>
          </w:tcPr>
          <w:p w14:paraId="0C53FED2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25.11.2013 N 409-П</w:t>
            </w:r>
          </w:p>
          <w:p w14:paraId="0D63713E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порядке бухгалтерского учета отложенных налоговых обязательств и отложенных налоговых активов"</w:t>
            </w:r>
          </w:p>
        </w:tc>
      </w:tr>
      <w:tr w:rsidR="00AD39E3" w:rsidRPr="008D61B9" w14:paraId="666742FB" w14:textId="77777777" w:rsidTr="008868F0">
        <w:trPr>
          <w:trHeight w:val="645"/>
        </w:trPr>
        <w:tc>
          <w:tcPr>
            <w:tcW w:w="696" w:type="dxa"/>
          </w:tcPr>
          <w:p w14:paraId="7535AE87" w14:textId="708E721F" w:rsidR="00AD39E3" w:rsidRPr="008D61B9" w:rsidRDefault="00C01D1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5" w:type="dxa"/>
            <w:shd w:val="clear" w:color="auto" w:fill="auto"/>
          </w:tcPr>
          <w:p w14:paraId="27756303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02.10.2017 N 605-П</w:t>
            </w:r>
          </w:p>
          <w:p w14:paraId="5D642834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 порядке отражения на счетах бухгалтерского учета кредитными организациями операций по размещению денежных средств по кредитным договорам, операций, </w:t>
            </w: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связанных с осуществлением сделок по приобретению права требования от третьих лиц исполнения обязательств в денежной форме, операций по обязательствам по выданным банковским гарантиям и предоставлению денежных средств"</w:t>
            </w:r>
          </w:p>
        </w:tc>
      </w:tr>
      <w:tr w:rsidR="00AD39E3" w:rsidRPr="008D61B9" w14:paraId="6B08ECF5" w14:textId="77777777" w:rsidTr="008868F0">
        <w:trPr>
          <w:trHeight w:val="645"/>
        </w:trPr>
        <w:tc>
          <w:tcPr>
            <w:tcW w:w="696" w:type="dxa"/>
          </w:tcPr>
          <w:p w14:paraId="22818D33" w14:textId="22C88ADD" w:rsidR="00AD39E3" w:rsidRPr="008D61B9" w:rsidRDefault="00C01D1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5" w:type="dxa"/>
            <w:shd w:val="clear" w:color="auto" w:fill="auto"/>
          </w:tcPr>
          <w:p w14:paraId="5F129439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02.10.2017 N 604-П</w:t>
            </w:r>
          </w:p>
          <w:p w14:paraId="66CD3F79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порядке отражения на счетах бухгалтерского учета кредитными организациями операций по привлечению денежных средств по договорам банковского вклада (депозита), кредитным договорам, операций по выпуску и погашению (оплате) облигаций, векселей, депозитных и сберегательных сертификатов"</w:t>
            </w:r>
          </w:p>
        </w:tc>
      </w:tr>
      <w:tr w:rsidR="00AD39E3" w:rsidRPr="008D61B9" w14:paraId="29A3BD76" w14:textId="77777777" w:rsidTr="008868F0">
        <w:trPr>
          <w:trHeight w:val="645"/>
        </w:trPr>
        <w:tc>
          <w:tcPr>
            <w:tcW w:w="696" w:type="dxa"/>
          </w:tcPr>
          <w:p w14:paraId="50775157" w14:textId="1FA07E2C" w:rsidR="00AD39E3" w:rsidRPr="008D61B9" w:rsidRDefault="00C01D1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5" w:type="dxa"/>
            <w:shd w:val="clear" w:color="auto" w:fill="auto"/>
          </w:tcPr>
          <w:p w14:paraId="0C784476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Банка России от 06.12.2017 N 183-И</w:t>
            </w:r>
          </w:p>
          <w:p w14:paraId="7CE70BC6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обязательных нормативах банков с базовой лицензией"</w:t>
            </w:r>
          </w:p>
          <w:p w14:paraId="4B4E6D55" w14:textId="77777777" w:rsidR="00AD39E3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(вместе с "Методикой расчета кредитного риска по ПФИ")</w:t>
            </w:r>
          </w:p>
          <w:p w14:paraId="46BBB1E0" w14:textId="77777777" w:rsidR="00356E4F" w:rsidRPr="00214A2C" w:rsidRDefault="00356E4F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9E3" w:rsidRPr="008D61B9" w14:paraId="1876B86F" w14:textId="77777777" w:rsidTr="008868F0">
        <w:trPr>
          <w:trHeight w:val="645"/>
        </w:trPr>
        <w:tc>
          <w:tcPr>
            <w:tcW w:w="696" w:type="dxa"/>
          </w:tcPr>
          <w:p w14:paraId="09A81E9A" w14:textId="2442CDE9" w:rsidR="00AD39E3" w:rsidRPr="008D61B9" w:rsidRDefault="00C01D1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14:paraId="11AABF68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22.03.2018 N 635-П</w:t>
            </w:r>
          </w:p>
          <w:p w14:paraId="5E7DBADE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порядке отражения на счетах бухгалтерского учета договоров аренды некредитными финансовыми организациями"</w:t>
            </w:r>
          </w:p>
        </w:tc>
      </w:tr>
      <w:tr w:rsidR="00AD39E3" w:rsidRPr="008D61B9" w14:paraId="1EF5DD04" w14:textId="77777777" w:rsidTr="008868F0">
        <w:trPr>
          <w:trHeight w:val="645"/>
        </w:trPr>
        <w:tc>
          <w:tcPr>
            <w:tcW w:w="696" w:type="dxa"/>
          </w:tcPr>
          <w:p w14:paraId="1D8E2F60" w14:textId="4F1892D2" w:rsidR="00AD39E3" w:rsidRPr="008D61B9" w:rsidRDefault="00C01D1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14:paraId="72BC406D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02.10.2024 N 843-П</w:t>
            </w:r>
          </w:p>
          <w:p w14:paraId="3B008B89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формах раскрытия информации в бухгалтерской (финансовой) отчетности отдельных некредитных финансовых организаций, бюро кредитных историй, кредитных рейтинговых агентств и порядке группировки счетов бухгалтерского учета в соответствии с показателями бухгалтерской (финансовой) отчетности"</w:t>
            </w:r>
          </w:p>
        </w:tc>
      </w:tr>
      <w:tr w:rsidR="00AD39E3" w:rsidRPr="008D61B9" w14:paraId="17C71059" w14:textId="77777777" w:rsidTr="008868F0">
        <w:trPr>
          <w:trHeight w:val="645"/>
        </w:trPr>
        <w:tc>
          <w:tcPr>
            <w:tcW w:w="696" w:type="dxa"/>
          </w:tcPr>
          <w:p w14:paraId="592C988D" w14:textId="3DADCA28" w:rsidR="00AD39E3" w:rsidRPr="008D61B9" w:rsidRDefault="00C01D1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14:paraId="1EE5389C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Указание Банка России от 24.10.2022 N 6296-У</w:t>
            </w:r>
          </w:p>
          <w:p w14:paraId="5AB974EA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формах, порядке и сроках представления в Банк России бухгалтерской (финансовой) отчетности отдельных некредитных финансовых организаций, кредитных рейтинговых агентств и бюро кредитных историй"</w:t>
            </w:r>
          </w:p>
        </w:tc>
      </w:tr>
      <w:tr w:rsidR="00AD39E3" w:rsidRPr="008D61B9" w14:paraId="4501903D" w14:textId="77777777" w:rsidTr="008F7AEB">
        <w:trPr>
          <w:trHeight w:val="539"/>
        </w:trPr>
        <w:tc>
          <w:tcPr>
            <w:tcW w:w="696" w:type="dxa"/>
          </w:tcPr>
          <w:p w14:paraId="4ACAE9EB" w14:textId="2DA7AB0C" w:rsidR="00AD39E3" w:rsidRPr="008D61B9" w:rsidRDefault="00C01D1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5" w:type="dxa"/>
            <w:shd w:val="clear" w:color="auto" w:fill="auto"/>
          </w:tcPr>
          <w:p w14:paraId="03A2EE49" w14:textId="2B8873DF" w:rsidR="00165A34" w:rsidRPr="004B7656" w:rsidRDefault="00165A34" w:rsidP="002474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656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17.06.2025 N 858-П</w:t>
            </w:r>
          </w:p>
          <w:p w14:paraId="7B7B51E4" w14:textId="2B0B83E8" w:rsidR="00AD39E3" w:rsidRPr="00165A34" w:rsidRDefault="00165A34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656">
              <w:rPr>
                <w:rFonts w:ascii="Times New Roman" w:hAnsi="Times New Roman" w:cs="Times New Roman"/>
                <w:sz w:val="24"/>
                <w:szCs w:val="24"/>
              </w:rPr>
              <w:t>"О требованиях к финансовой устойчивости и платежеспособности страховщиков"</w:t>
            </w:r>
          </w:p>
        </w:tc>
      </w:tr>
      <w:tr w:rsidR="00AD39E3" w:rsidRPr="008D61B9" w14:paraId="31C17722" w14:textId="77777777" w:rsidTr="008868F0">
        <w:trPr>
          <w:trHeight w:val="645"/>
        </w:trPr>
        <w:tc>
          <w:tcPr>
            <w:tcW w:w="696" w:type="dxa"/>
          </w:tcPr>
          <w:p w14:paraId="68074A1A" w14:textId="5300466C" w:rsidR="00AD39E3" w:rsidRPr="008D61B9" w:rsidRDefault="00C01D1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75" w:type="dxa"/>
            <w:shd w:val="clear" w:color="auto" w:fill="auto"/>
          </w:tcPr>
          <w:p w14:paraId="7AB2AE65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24.11.2022 N 809-П</w:t>
            </w:r>
          </w:p>
          <w:p w14:paraId="33D9488F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Плане счетов бухгалтерского учета для кредитных организаций и порядке его применения"</w:t>
            </w:r>
          </w:p>
        </w:tc>
      </w:tr>
      <w:tr w:rsidR="00AD39E3" w:rsidRPr="008D61B9" w14:paraId="6B0D4AC5" w14:textId="77777777" w:rsidTr="008868F0">
        <w:trPr>
          <w:trHeight w:val="645"/>
        </w:trPr>
        <w:tc>
          <w:tcPr>
            <w:tcW w:w="696" w:type="dxa"/>
          </w:tcPr>
          <w:p w14:paraId="66041D61" w14:textId="5ED0CED0" w:rsidR="00AD39E3" w:rsidRPr="008D61B9" w:rsidRDefault="00C01D1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875" w:type="dxa"/>
            <w:shd w:val="clear" w:color="auto" w:fill="auto"/>
          </w:tcPr>
          <w:p w14:paraId="46E7FDC3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24.11.2022 N 810-П</w:t>
            </w:r>
          </w:p>
          <w:p w14:paraId="72A33997" w14:textId="77777777" w:rsidR="00AD39E3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порядке отражения на счетах бухгалтерского учета кредитными организациями доходов, расходов и прочего совокупного дохода"</w:t>
            </w:r>
          </w:p>
          <w:p w14:paraId="4CFEEE6B" w14:textId="77777777" w:rsidR="00356E4F" w:rsidRPr="00214A2C" w:rsidRDefault="00356E4F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9E3" w:rsidRPr="008D61B9" w14:paraId="7A766B64" w14:textId="77777777" w:rsidTr="008868F0">
        <w:trPr>
          <w:trHeight w:val="645"/>
        </w:trPr>
        <w:tc>
          <w:tcPr>
            <w:tcW w:w="696" w:type="dxa"/>
          </w:tcPr>
          <w:p w14:paraId="1B8A8ACB" w14:textId="4F588AA8" w:rsidR="00AD39E3" w:rsidRPr="008D61B9" w:rsidRDefault="001F3ED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875" w:type="dxa"/>
            <w:shd w:val="clear" w:color="auto" w:fill="auto"/>
          </w:tcPr>
          <w:p w14:paraId="2CFB457F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16.11.2022 N 6316-У</w:t>
            </w:r>
          </w:p>
          <w:p w14:paraId="7AE5572E" w14:textId="77777777" w:rsidR="00AD39E3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 формах, сроках и порядке составления и представления в Банк России отчетности и иных документов и информации </w:t>
            </w:r>
            <w:proofErr w:type="spellStart"/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микрофинансовых</w:t>
            </w:r>
            <w:proofErr w:type="spellEnd"/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компаний и </w:t>
            </w:r>
            <w:proofErr w:type="spellStart"/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микрокредитных</w:t>
            </w:r>
            <w:proofErr w:type="spellEnd"/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компаний"</w:t>
            </w:r>
          </w:p>
          <w:p w14:paraId="3EA5D202" w14:textId="77777777" w:rsidR="00356E4F" w:rsidRPr="00214A2C" w:rsidRDefault="00356E4F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9E3" w:rsidRPr="008D61B9" w14:paraId="59DCE981" w14:textId="77777777" w:rsidTr="008868F0">
        <w:trPr>
          <w:trHeight w:val="645"/>
        </w:trPr>
        <w:tc>
          <w:tcPr>
            <w:tcW w:w="696" w:type="dxa"/>
          </w:tcPr>
          <w:p w14:paraId="2C02E546" w14:textId="40062521" w:rsidR="00AD39E3" w:rsidRPr="008D61B9" w:rsidRDefault="001F3ED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5" w:type="dxa"/>
            <w:shd w:val="clear" w:color="auto" w:fill="auto"/>
          </w:tcPr>
          <w:p w14:paraId="06227158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30.01.2023 N 814-П</w:t>
            </w:r>
          </w:p>
          <w:p w14:paraId="7262F84F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порядке расчета размера операционного риска банковской группы"</w:t>
            </w:r>
          </w:p>
        </w:tc>
      </w:tr>
      <w:tr w:rsidR="00AD39E3" w:rsidRPr="008D61B9" w14:paraId="004207ED" w14:textId="77777777" w:rsidTr="008868F0">
        <w:trPr>
          <w:trHeight w:val="645"/>
        </w:trPr>
        <w:tc>
          <w:tcPr>
            <w:tcW w:w="696" w:type="dxa"/>
          </w:tcPr>
          <w:p w14:paraId="0AF6EEFB" w14:textId="7CA1B16D" w:rsidR="00AD39E3" w:rsidRPr="008D61B9" w:rsidRDefault="001F3ED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5" w:type="dxa"/>
            <w:shd w:val="clear" w:color="auto" w:fill="auto"/>
          </w:tcPr>
          <w:p w14:paraId="3E3AC2FD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14.08.2023 N 6504-У</w:t>
            </w:r>
          </w:p>
          <w:p w14:paraId="6F573967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особенностях бухгалтерского учета для участников эксперимента, являющихся некредитными финансовыми организациями, в связи с осуществлением ими деятельности по партнерскому финансированию и порядка составления участниками эксперимента бухгалтерской (финансовой) отчетности при осуществлении деятельности по партнерскому финансированию для некредитных финансовых организаций"</w:t>
            </w:r>
          </w:p>
        </w:tc>
      </w:tr>
      <w:tr w:rsidR="00AD39E3" w:rsidRPr="00F551E8" w14:paraId="55F565A4" w14:textId="77777777" w:rsidTr="008868F0">
        <w:trPr>
          <w:trHeight w:val="645"/>
        </w:trPr>
        <w:tc>
          <w:tcPr>
            <w:tcW w:w="696" w:type="dxa"/>
          </w:tcPr>
          <w:p w14:paraId="0036CAF8" w14:textId="1A6B54B4" w:rsidR="00AD39E3" w:rsidRPr="00F551E8" w:rsidRDefault="001F3ED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5" w:type="dxa"/>
            <w:shd w:val="clear" w:color="auto" w:fill="auto"/>
          </w:tcPr>
          <w:p w14:paraId="51154497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Банка России от 14.08.2023 N 6505-У</w:t>
            </w:r>
          </w:p>
          <w:p w14:paraId="37F53B6C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особенностях бухгалтерского учета для участников эксперимента, являющихся кредитными организациями, в связи с осуществлением ими деятельности по партнерскому финансированию"</w:t>
            </w:r>
          </w:p>
        </w:tc>
      </w:tr>
      <w:tr w:rsidR="00AD39E3" w:rsidRPr="00F551E8" w14:paraId="065C0671" w14:textId="77777777" w:rsidTr="008F7AEB">
        <w:trPr>
          <w:trHeight w:val="420"/>
        </w:trPr>
        <w:tc>
          <w:tcPr>
            <w:tcW w:w="696" w:type="dxa"/>
          </w:tcPr>
          <w:p w14:paraId="42492263" w14:textId="050393D5" w:rsidR="00AD39E3" w:rsidRPr="00F551E8" w:rsidRDefault="001F3ED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14:paraId="0AB919B1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Банка России от 03.05.2023 N 815-П</w:t>
            </w:r>
          </w:p>
          <w:p w14:paraId="7A1B5A16" w14:textId="77777777" w:rsidR="00AD39E3" w:rsidRPr="00214A2C" w:rsidRDefault="00AD39E3" w:rsidP="00BA1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 порядке составления отчетности, необходимой для осуществления надзора за </w:t>
            </w:r>
            <w:r w:rsidRPr="0021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кредитными организациями на консолидированной основе, а также иной информации о деятельности банковской группы и правилах составления отчетности, необходимой для осуществления надзора за кредитными организациями на консолидированной основе"</w:t>
            </w:r>
          </w:p>
        </w:tc>
      </w:tr>
      <w:tr w:rsidR="00AD39E3" w:rsidRPr="00F551E8" w14:paraId="405DCE50" w14:textId="77777777" w:rsidTr="008868F0">
        <w:trPr>
          <w:trHeight w:val="645"/>
        </w:trPr>
        <w:tc>
          <w:tcPr>
            <w:tcW w:w="696" w:type="dxa"/>
          </w:tcPr>
          <w:p w14:paraId="136FC7B0" w14:textId="58076CEE" w:rsidR="00AD39E3" w:rsidRPr="00F551E8" w:rsidRDefault="001F3ED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14:paraId="424C6BFA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25.10.2017 N 612-П</w:t>
            </w:r>
          </w:p>
          <w:p w14:paraId="08D722C6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порядке отражения на счетах бухгалтерского учета объектов бухгалтерского учета некредитными финансовыми организациями"</w:t>
            </w:r>
          </w:p>
        </w:tc>
      </w:tr>
      <w:tr w:rsidR="00AD39E3" w:rsidRPr="008D61B9" w14:paraId="3CBC3C8E" w14:textId="77777777" w:rsidTr="008868F0">
        <w:trPr>
          <w:trHeight w:val="645"/>
        </w:trPr>
        <w:tc>
          <w:tcPr>
            <w:tcW w:w="696" w:type="dxa"/>
          </w:tcPr>
          <w:p w14:paraId="69C0985E" w14:textId="5ECB7A05" w:rsidR="00AD39E3" w:rsidRPr="00F551E8" w:rsidRDefault="001F3ED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14:paraId="1CA24F07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22.09.2015 N 492-П</w:t>
            </w:r>
          </w:p>
          <w:p w14:paraId="69B5337B" w14:textId="77777777" w:rsidR="00AD39E3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4A2C">
              <w:rPr>
                <w:rFonts w:ascii="Times New Roman" w:hAnsi="Times New Roman" w:cs="Times New Roman"/>
                <w:sz w:val="24"/>
                <w:szCs w:val="24"/>
              </w:rPr>
              <w:t xml:space="preserve">"Отраслевой стандарт бухгалтерского учета основных средств, нематериальных активов, инвестиционного имущества, долгосрочных активов, предназначенных для продажи, запасов, средств труда и предметов труда, полученных по договорам отступного, залога, назначение которых не определено, имущества и (или) его годных остатков, полученных в связи с отказом страхователя (выгодоприобретателя) от права собственности на застрахованное имущество, в </w:t>
            </w:r>
            <w:proofErr w:type="spellStart"/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некредитных</w:t>
            </w:r>
            <w:proofErr w:type="spellEnd"/>
            <w:r w:rsidRPr="00214A2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организациях"</w:t>
            </w:r>
            <w:proofErr w:type="gramEnd"/>
          </w:p>
          <w:p w14:paraId="19BE8335" w14:textId="77777777" w:rsidR="00356E4F" w:rsidRPr="00214A2C" w:rsidRDefault="00356E4F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E3" w:rsidRPr="008D61B9" w14:paraId="17D29081" w14:textId="77777777" w:rsidTr="008868F0">
        <w:trPr>
          <w:trHeight w:val="645"/>
        </w:trPr>
        <w:tc>
          <w:tcPr>
            <w:tcW w:w="696" w:type="dxa"/>
          </w:tcPr>
          <w:p w14:paraId="1C6BE52F" w14:textId="20F799D3" w:rsidR="00AD39E3" w:rsidRPr="00F551E8" w:rsidRDefault="001F3ED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5" w:type="dxa"/>
            <w:shd w:val="clear" w:color="auto" w:fill="auto"/>
          </w:tcPr>
          <w:p w14:paraId="72440E7E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01.10.2015 N 493-П</w:t>
            </w:r>
          </w:p>
          <w:p w14:paraId="6784F476" w14:textId="77777777" w:rsidR="00AD39E3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"Отраслевой стандарт бухгалтерского учета некредитными финансовыми организациями операций по выдаче (размещению) денежных средств по договорам займа и договорам банковского вклада"</w:t>
            </w:r>
          </w:p>
          <w:p w14:paraId="37ECF07C" w14:textId="77777777" w:rsidR="00356E4F" w:rsidRPr="00214A2C" w:rsidRDefault="00356E4F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E3" w:rsidRPr="008D61B9" w14:paraId="6E73D42C" w14:textId="77777777" w:rsidTr="008868F0">
        <w:trPr>
          <w:trHeight w:val="645"/>
        </w:trPr>
        <w:tc>
          <w:tcPr>
            <w:tcW w:w="696" w:type="dxa"/>
          </w:tcPr>
          <w:p w14:paraId="03FE54F9" w14:textId="681A7BF6" w:rsidR="00AD39E3" w:rsidRPr="00F551E8" w:rsidRDefault="001F3ED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75" w:type="dxa"/>
            <w:shd w:val="clear" w:color="auto" w:fill="auto"/>
          </w:tcPr>
          <w:p w14:paraId="4F0E7919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01.10.2015 N 494-П</w:t>
            </w:r>
          </w:p>
          <w:p w14:paraId="4244EFED" w14:textId="77777777" w:rsidR="00AD39E3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 xml:space="preserve">"Отраслевой стандарт бухгалтерского учета операций с ценными бумагами в </w:t>
            </w:r>
            <w:proofErr w:type="spellStart"/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некредитных</w:t>
            </w:r>
            <w:proofErr w:type="spellEnd"/>
            <w:r w:rsidRPr="00214A2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организациях"</w:t>
            </w:r>
          </w:p>
          <w:p w14:paraId="79488719" w14:textId="77777777" w:rsidR="00356E4F" w:rsidRPr="00214A2C" w:rsidRDefault="00356E4F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E3" w:rsidRPr="008D61B9" w14:paraId="056479F9" w14:textId="77777777" w:rsidTr="008868F0">
        <w:trPr>
          <w:trHeight w:val="645"/>
        </w:trPr>
        <w:tc>
          <w:tcPr>
            <w:tcW w:w="696" w:type="dxa"/>
          </w:tcPr>
          <w:p w14:paraId="6C9F9331" w14:textId="70F556BA" w:rsidR="00AD39E3" w:rsidRPr="00F551E8" w:rsidRDefault="001F3ED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75" w:type="dxa"/>
            <w:shd w:val="clear" w:color="auto" w:fill="auto"/>
          </w:tcPr>
          <w:p w14:paraId="40DEBEB4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05.11.2015 N 501-П</w:t>
            </w:r>
          </w:p>
          <w:p w14:paraId="3C46DBA1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"Отраслевой стандарт бухгалтерского учета некредитными финансовыми организациями операций по привлечению денежных средств по договорам займа и кредитным договорам, операций по выпуску и погашению (оплате) облигаций и векселей"</w:t>
            </w:r>
          </w:p>
        </w:tc>
      </w:tr>
      <w:tr w:rsidR="00AD39E3" w:rsidRPr="008D61B9" w14:paraId="605CC1A1" w14:textId="77777777" w:rsidTr="008868F0">
        <w:trPr>
          <w:trHeight w:val="645"/>
        </w:trPr>
        <w:tc>
          <w:tcPr>
            <w:tcW w:w="696" w:type="dxa"/>
          </w:tcPr>
          <w:p w14:paraId="7AA7E7B2" w14:textId="03369DF6" w:rsidR="00AD39E3" w:rsidRPr="00F551E8" w:rsidRDefault="001F3ED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75" w:type="dxa"/>
            <w:shd w:val="clear" w:color="auto" w:fill="auto"/>
          </w:tcPr>
          <w:p w14:paraId="1670983E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Указание Банка России от 02.10.2024 N 6889-У</w:t>
            </w:r>
          </w:p>
          <w:p w14:paraId="788D50AC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порядке отражения на счетах бухгалтерского учета резервов - оценочных обязательств и условных обязательств некредитными финансовыми организациями, бюро кредитных историй и кредитными рейтинговыми агентствами"</w:t>
            </w:r>
          </w:p>
        </w:tc>
      </w:tr>
      <w:tr w:rsidR="00AD39E3" w:rsidRPr="008D61B9" w14:paraId="148C9E1B" w14:textId="77777777" w:rsidTr="008868F0">
        <w:trPr>
          <w:trHeight w:val="645"/>
        </w:trPr>
        <w:tc>
          <w:tcPr>
            <w:tcW w:w="696" w:type="dxa"/>
          </w:tcPr>
          <w:p w14:paraId="617D3419" w14:textId="4F8185DD" w:rsidR="00AD39E3" w:rsidRPr="00F551E8" w:rsidRDefault="001F3ED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5" w:type="dxa"/>
            <w:shd w:val="clear" w:color="auto" w:fill="auto"/>
          </w:tcPr>
          <w:p w14:paraId="1B449187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Указание Банка России от 02.10.2024 N 6890-У</w:t>
            </w:r>
          </w:p>
          <w:p w14:paraId="2381B68C" w14:textId="77777777" w:rsidR="008F7AEB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порядке отражения на счетах бухгалтерского учета событий после отчетного года некредитными финансовыми организациями, бюро кредитных историй, кредитными рейтинговыми агентствами"</w:t>
            </w:r>
          </w:p>
          <w:p w14:paraId="308FB7D8" w14:textId="244AEACC" w:rsidR="00356E4F" w:rsidRPr="00214A2C" w:rsidRDefault="00356E4F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E3" w:rsidRPr="008D61B9" w14:paraId="01C2CAEA" w14:textId="77777777" w:rsidTr="008868F0">
        <w:trPr>
          <w:trHeight w:val="645"/>
        </w:trPr>
        <w:tc>
          <w:tcPr>
            <w:tcW w:w="696" w:type="dxa"/>
          </w:tcPr>
          <w:p w14:paraId="719A33F8" w14:textId="131E31D2" w:rsidR="00AD39E3" w:rsidRPr="00F551E8" w:rsidRDefault="001F3ED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5" w:type="dxa"/>
            <w:shd w:val="clear" w:color="auto" w:fill="auto"/>
          </w:tcPr>
          <w:p w14:paraId="08403D70" w14:textId="77777777" w:rsidR="008F7AEB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23.09.2021 N 773-П</w:t>
            </w:r>
            <w:proofErr w:type="gramStart"/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214A2C">
              <w:rPr>
                <w:rFonts w:ascii="Times New Roman" w:hAnsi="Times New Roman" w:cs="Times New Roman"/>
                <w:sz w:val="24"/>
                <w:szCs w:val="24"/>
              </w:rPr>
              <w:t xml:space="preserve"> порядке отражения на счетах бухгалтерского учета негосударственными пенсионными фондами договоров об обязательном пенсионном страховании"</w:t>
            </w:r>
          </w:p>
          <w:p w14:paraId="43C899D8" w14:textId="5A3E54E0" w:rsidR="00356E4F" w:rsidRPr="00214A2C" w:rsidRDefault="00356E4F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E3" w:rsidRPr="008D61B9" w14:paraId="59B041C2" w14:textId="77777777" w:rsidTr="008868F0">
        <w:trPr>
          <w:trHeight w:val="645"/>
        </w:trPr>
        <w:tc>
          <w:tcPr>
            <w:tcW w:w="696" w:type="dxa"/>
          </w:tcPr>
          <w:p w14:paraId="28EF2583" w14:textId="63C710E4" w:rsidR="00AD39E3" w:rsidRPr="00F551E8" w:rsidRDefault="001F3ED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5" w:type="dxa"/>
            <w:shd w:val="clear" w:color="auto" w:fill="auto"/>
          </w:tcPr>
          <w:p w14:paraId="797ED666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23.09.2021 N 774-П</w:t>
            </w:r>
          </w:p>
          <w:p w14:paraId="069E76CD" w14:textId="77777777" w:rsidR="00AD39E3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порядке отражения на счетах бухгалтерского учета страховщиками договоров страхования жизни и договоров перестрахования жизни"</w:t>
            </w:r>
          </w:p>
          <w:p w14:paraId="11F406A9" w14:textId="77777777" w:rsidR="00356E4F" w:rsidRPr="00214A2C" w:rsidRDefault="00356E4F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E3" w:rsidRPr="008D61B9" w14:paraId="25E5E53A" w14:textId="77777777" w:rsidTr="008868F0">
        <w:trPr>
          <w:trHeight w:val="645"/>
        </w:trPr>
        <w:tc>
          <w:tcPr>
            <w:tcW w:w="696" w:type="dxa"/>
          </w:tcPr>
          <w:p w14:paraId="59D78A70" w14:textId="37A8CADC" w:rsidR="00AD39E3" w:rsidRPr="00F551E8" w:rsidRDefault="001F3ED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5" w:type="dxa"/>
            <w:shd w:val="clear" w:color="auto" w:fill="auto"/>
          </w:tcPr>
          <w:p w14:paraId="3CE6D829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23.09.2021 N 775-П</w:t>
            </w:r>
          </w:p>
          <w:p w14:paraId="11AF2155" w14:textId="77777777" w:rsidR="00AD39E3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порядке отражения на счетах бухгалтерского учета страховщиками договоров страхования иного, чем страхование жизни, договоров перестрахования иного, чем страхование жизни, и договоров обязательного медицинского страхования"</w:t>
            </w:r>
          </w:p>
          <w:p w14:paraId="7EFF5ED4" w14:textId="77777777" w:rsidR="00356E4F" w:rsidRPr="00214A2C" w:rsidRDefault="00356E4F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E3" w:rsidRPr="008D61B9" w14:paraId="46BBA1EA" w14:textId="77777777" w:rsidTr="006E1F19">
        <w:trPr>
          <w:trHeight w:val="978"/>
        </w:trPr>
        <w:tc>
          <w:tcPr>
            <w:tcW w:w="696" w:type="dxa"/>
          </w:tcPr>
          <w:p w14:paraId="7F979F6F" w14:textId="4A9AFE42" w:rsidR="00AD39E3" w:rsidRDefault="001F3ED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5" w:type="dxa"/>
            <w:shd w:val="clear" w:color="auto" w:fill="auto"/>
          </w:tcPr>
          <w:p w14:paraId="76CC5C75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23.09.2021 N 776-П</w:t>
            </w:r>
          </w:p>
          <w:p w14:paraId="1903ED84" w14:textId="2F9FF3D8" w:rsidR="00AD39E3" w:rsidRPr="00214A2C" w:rsidRDefault="00AD39E3" w:rsidP="004B7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порядке отражения на счетах бухгалтерского учета негосударственными пенсионными фондами договоров негосударственного пенсионного обеспечения"</w:t>
            </w:r>
          </w:p>
        </w:tc>
      </w:tr>
      <w:tr w:rsidR="00AD39E3" w:rsidRPr="008D61B9" w14:paraId="16082CED" w14:textId="77777777" w:rsidTr="0048610E">
        <w:trPr>
          <w:trHeight w:val="420"/>
        </w:trPr>
        <w:tc>
          <w:tcPr>
            <w:tcW w:w="696" w:type="dxa"/>
          </w:tcPr>
          <w:p w14:paraId="273F7A5B" w14:textId="569A3040" w:rsidR="00AD39E3" w:rsidRPr="00F551E8" w:rsidRDefault="001F3ED8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5" w:type="dxa"/>
            <w:shd w:val="clear" w:color="auto" w:fill="auto"/>
          </w:tcPr>
          <w:p w14:paraId="4945C18F" w14:textId="77777777" w:rsidR="00AD39E3" w:rsidRPr="00214A2C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Положение Банка России от 21.05.2024 N 838-П</w:t>
            </w:r>
          </w:p>
          <w:p w14:paraId="44627F01" w14:textId="77777777" w:rsidR="006E1F19" w:rsidRDefault="00AD39E3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C">
              <w:rPr>
                <w:rFonts w:ascii="Times New Roman" w:hAnsi="Times New Roman" w:cs="Times New Roman"/>
                <w:sz w:val="24"/>
                <w:szCs w:val="24"/>
              </w:rPr>
              <w:t>"О порядке отражения на счетах бухгалтерского учета негосударственными пенсионными фондами договоров долгосрочных сбережений"</w:t>
            </w:r>
          </w:p>
          <w:p w14:paraId="141F7640" w14:textId="4BE13E9C" w:rsidR="00356E4F" w:rsidRPr="00214A2C" w:rsidRDefault="00356E4F" w:rsidP="00BA1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6E" w:rsidRPr="008D61B9" w14:paraId="38B47DA7" w14:textId="77777777" w:rsidTr="0048610E">
        <w:trPr>
          <w:trHeight w:val="420"/>
        </w:trPr>
        <w:tc>
          <w:tcPr>
            <w:tcW w:w="696" w:type="dxa"/>
          </w:tcPr>
          <w:p w14:paraId="34BF129B" w14:textId="6DC1A6E7" w:rsidR="00E7516E" w:rsidRDefault="00E7516E" w:rsidP="00C83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3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5" w:type="dxa"/>
            <w:shd w:val="clear" w:color="auto" w:fill="auto"/>
          </w:tcPr>
          <w:p w14:paraId="63489E1B" w14:textId="77777777" w:rsidR="00E7516E" w:rsidRPr="00E7516E" w:rsidRDefault="00E7516E" w:rsidP="00E75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16E">
              <w:rPr>
                <w:rFonts w:ascii="Times New Roman" w:hAnsi="Times New Roman" w:cs="Times New Roman"/>
                <w:sz w:val="24"/>
                <w:szCs w:val="24"/>
              </w:rPr>
              <w:t>"Международный стандарт финансовой отчетности (IFRS) 17 "Договоры страхования"</w:t>
            </w:r>
          </w:p>
          <w:p w14:paraId="73E6627F" w14:textId="77777777" w:rsidR="00E7516E" w:rsidRPr="00E7516E" w:rsidRDefault="00E7516E" w:rsidP="00E75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1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7516E">
              <w:rPr>
                <w:rFonts w:ascii="Times New Roman" w:hAnsi="Times New Roman" w:cs="Times New Roman"/>
                <w:sz w:val="24"/>
                <w:szCs w:val="24"/>
              </w:rPr>
              <w:t>введен</w:t>
            </w:r>
            <w:proofErr w:type="gramEnd"/>
            <w:r w:rsidRPr="00E7516E">
              <w:rPr>
                <w:rFonts w:ascii="Times New Roman" w:hAnsi="Times New Roman" w:cs="Times New Roman"/>
                <w:sz w:val="24"/>
                <w:szCs w:val="24"/>
              </w:rPr>
              <w:t xml:space="preserve"> в действие на территории Российской Федерации Приказом Минфина России от 20.04.2021 N 65н)</w:t>
            </w:r>
          </w:p>
          <w:p w14:paraId="21399276" w14:textId="685DA988" w:rsidR="00E7516E" w:rsidRPr="00214A2C" w:rsidRDefault="00E7516E" w:rsidP="00E75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16E">
              <w:rPr>
                <w:rFonts w:ascii="Times New Roman" w:hAnsi="Times New Roman" w:cs="Times New Roman"/>
                <w:sz w:val="24"/>
                <w:szCs w:val="24"/>
              </w:rPr>
              <w:t>(ред. от 04.10.2023)</w:t>
            </w:r>
          </w:p>
        </w:tc>
      </w:tr>
    </w:tbl>
    <w:p w14:paraId="52B03200" w14:textId="77777777" w:rsidR="00F667D7" w:rsidRDefault="00F667D7" w:rsidP="00F667D7"/>
    <w:p w14:paraId="67DD3A49" w14:textId="77777777" w:rsidR="00356E4F" w:rsidRDefault="00356E4F" w:rsidP="00F667D7"/>
    <w:p w14:paraId="18490897" w14:textId="77777777" w:rsidR="00356E4F" w:rsidRDefault="00356E4F" w:rsidP="00F667D7"/>
    <w:p w14:paraId="2626E297" w14:textId="77777777" w:rsidR="00F667D7" w:rsidRPr="00F667D7" w:rsidRDefault="00F667D7" w:rsidP="00F667D7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  <w:r w:rsidRPr="00F667D7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  <w:t>Модуль: «Анализ и оценка устойчивости бизнеса»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18639A" w:rsidRPr="00F667D7" w14:paraId="40E22B0F" w14:textId="77777777" w:rsidTr="00F667D7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8137" w14:textId="74D56CEC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CE3F5" w14:textId="094044FA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Методические материалы для подготовки претендентов к сдаче квалификационного экзамена на получение квалификационного аттестата аудитора по модулю «Анализ и оценка устойчивости бизнеса» </w:t>
            </w:r>
            <w:hyperlink r:id="rId16" w:history="1">
              <w:r w:rsidRPr="00BE1275">
                <w:rPr>
                  <w:rStyle w:val="a3"/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https://eak-rus.ru/about_attestation/podgotovka_k_sdache_examena1</w:t>
              </w:r>
            </w:hyperlink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639A" w:rsidRPr="00F667D7" w14:paraId="4421CC03" w14:textId="77777777" w:rsidTr="00F667D7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E6F" w14:textId="5F9E8222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75F4" w14:textId="35DE63CE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Федеральный закон от 27.07.2010 № 208-ФЗ «О консолидированной финансовой отчетности»</w:t>
            </w:r>
          </w:p>
        </w:tc>
      </w:tr>
      <w:tr w:rsidR="0018639A" w:rsidRPr="00F667D7" w14:paraId="1BFC57D8" w14:textId="77777777" w:rsidTr="00F667D7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55AC" w14:textId="4AF50098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8560" w14:textId="34CA6D0E" w:rsidR="00E96CFB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Международный стандарт интегрированной отчетности. </w:t>
            </w:r>
            <w:hyperlink r:id="rId17" w:history="1">
              <w:r w:rsidR="00E96CFB" w:rsidRPr="00950462">
                <w:rPr>
                  <w:rStyle w:val="a3"/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https://www.integratedreporting.org/wp-content/uploads/2021/06/International-Integrated-Reporting-Framework-January-2021-Russian.pdf</w:t>
              </w:r>
            </w:hyperlink>
          </w:p>
        </w:tc>
      </w:tr>
      <w:tr w:rsidR="0018639A" w:rsidRPr="00F667D7" w14:paraId="4F52B662" w14:textId="77777777" w:rsidTr="00F667D7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B423" w14:textId="03CB824D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852B" w14:textId="4164837B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Приказ Минэкономразвития России от 14.04.2022 N 200 "Об утверждении федеральных стандартов оценки и о внесении изменений в некоторые приказы Минэкономразвития России о федеральных стандартах оценки" (вместе с "Федеральным стандартом оценки "Структура федеральных стандартов оценки и основные понятия, используемые в федеральных стандартах оценки (ФСО I)", "Федеральным стандартом оценки "Виды стоимости (ФСО II)", "Федеральным стандартом оценки "Процесс оценки (ФСО III)", "Федеральным стандартом</w:t>
            </w:r>
            <w:proofErr w:type="gram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оценки "Задание на оценку (ФСО IV)", "Федеральным стандартом оценки "Подходы и методы оценки (ФСО V)", "Федеральным стандартом оценки "Отчетом об оценке (ФСО VI)")</w:t>
            </w:r>
          </w:p>
        </w:tc>
      </w:tr>
      <w:tr w:rsidR="0018639A" w:rsidRPr="00F667D7" w14:paraId="5F6CE00F" w14:textId="77777777" w:rsidTr="00F667D7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BFCB" w14:textId="6096EE77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A1B1" w14:textId="5E1A5F06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Федеральный стандарт оценки «Оценка бизнеса (ФСО № 8)» (утвержден приказом Минэкономразвития России от 01.06.2015 № 326)</w:t>
            </w:r>
          </w:p>
        </w:tc>
      </w:tr>
      <w:tr w:rsidR="0018639A" w:rsidRPr="00F667D7" w14:paraId="355DE536" w14:textId="77777777" w:rsidTr="00F667D7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AB4" w14:textId="354449E9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E3E1" w14:textId="470E0078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Международный стандарт аудита 315 (пересмотренный, 2019 г.) «Выявление и оценка рисков существенного искажения» (введен в действие на территории Российской Федерации Приказом Минфина России от 27.10.2021 № 163н)</w:t>
            </w:r>
          </w:p>
        </w:tc>
      </w:tr>
      <w:tr w:rsidR="0018639A" w:rsidRPr="00F667D7" w14:paraId="44FF26DC" w14:textId="77777777" w:rsidTr="00F667D7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247A" w14:textId="26DECCAA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50B0" w14:textId="5BE6A988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Международный стандарт аудита 520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</w:t>
            </w: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Аналитические процедуры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(введен в действие на территории Российской Федерации Приказом Минфина России от 09.01.2019 N 2н)</w:t>
            </w:r>
          </w:p>
        </w:tc>
      </w:tr>
      <w:tr w:rsidR="0018639A" w:rsidRPr="00F667D7" w14:paraId="42E825FF" w14:textId="77777777" w:rsidTr="00F667D7">
        <w:trPr>
          <w:trHeight w:val="9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A53C" w14:textId="70A78D16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A413" w14:textId="35D49691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Международный стандарт аудита 570 (пересмотренный) «Непрерывность деятельности» (введен в действие на территории Российской Федерации Приказом Минфина России от 09.01.2019 № 2н)</w:t>
            </w:r>
          </w:p>
        </w:tc>
      </w:tr>
      <w:tr w:rsidR="0018639A" w:rsidRPr="00F667D7" w14:paraId="315024B4" w14:textId="77777777" w:rsidTr="00F667D7">
        <w:trPr>
          <w:trHeight w:val="357"/>
        </w:trPr>
        <w:tc>
          <w:tcPr>
            <w:tcW w:w="534" w:type="dxa"/>
          </w:tcPr>
          <w:p w14:paraId="5F069136" w14:textId="36E05FB1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7" w:type="dxa"/>
            <w:shd w:val="clear" w:color="auto" w:fill="auto"/>
          </w:tcPr>
          <w:p w14:paraId="19FD9BD6" w14:textId="69E5BC2D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стандарт заданий, обеспечивающих уверенность 3000 (пересмотренный) «Задания, обеспечивающие уверенность, отличные от аудита и обзорной проверки финансовой информации прошедших периодов» (введен в </w:t>
            </w: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действие на территории Российской Федерации Приказом Минфина России от 09.01.2019 № 2н)</w:t>
            </w:r>
          </w:p>
        </w:tc>
      </w:tr>
      <w:tr w:rsidR="0018639A" w:rsidRPr="00F667D7" w14:paraId="7C464D4D" w14:textId="77777777" w:rsidTr="00F667D7">
        <w:trPr>
          <w:trHeight w:val="357"/>
        </w:trPr>
        <w:tc>
          <w:tcPr>
            <w:tcW w:w="534" w:type="dxa"/>
          </w:tcPr>
          <w:p w14:paraId="6A9CDD90" w14:textId="621C5282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037" w:type="dxa"/>
            <w:shd w:val="clear" w:color="auto" w:fill="auto"/>
          </w:tcPr>
          <w:p w14:paraId="1EECC4CA" w14:textId="6493D9EB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Международный стандарт заданий, обеспечивающих уверенность 3400 «Проверка прогнозной финансовой информации» (введен в действие на территории Российской Федерации приказом Минфина России от 09.01.2019 № 2н)</w:t>
            </w:r>
          </w:p>
        </w:tc>
      </w:tr>
      <w:tr w:rsidR="0018639A" w:rsidRPr="00F667D7" w14:paraId="74028390" w14:textId="77777777" w:rsidTr="00F667D7">
        <w:tc>
          <w:tcPr>
            <w:tcW w:w="534" w:type="dxa"/>
          </w:tcPr>
          <w:p w14:paraId="30106D99" w14:textId="28214BD6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37" w:type="dxa"/>
            <w:shd w:val="clear" w:color="auto" w:fill="auto"/>
          </w:tcPr>
          <w:p w14:paraId="01494C58" w14:textId="303E2EC9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Указание Банка России от 03.04.2017 № 4336-У «Об оценке экономического положения банков»</w:t>
            </w:r>
          </w:p>
        </w:tc>
      </w:tr>
      <w:tr w:rsidR="0018639A" w:rsidRPr="00F667D7" w14:paraId="27E38FEF" w14:textId="77777777" w:rsidTr="00F667D7">
        <w:tc>
          <w:tcPr>
            <w:tcW w:w="534" w:type="dxa"/>
          </w:tcPr>
          <w:p w14:paraId="1F7E22FA" w14:textId="742B8D8F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37" w:type="dxa"/>
            <w:shd w:val="clear" w:color="auto" w:fill="auto"/>
          </w:tcPr>
          <w:p w14:paraId="451092FB" w14:textId="20D7B013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Рекомендации по раскрытию публичными акционерными обществами нефинансовой информации, связанной с деятельностью таких обществ. Публичным акционерным обществам от 12.07.2021 № ИН-06-28/49: [Электронный ресурс]. URL: https://cbr.ru/StaticHtml/File/117620/20210712_in-06-28_49.pdf</w:t>
            </w:r>
          </w:p>
        </w:tc>
      </w:tr>
      <w:tr w:rsidR="0018639A" w:rsidRPr="00F667D7" w14:paraId="0AAFC912" w14:textId="77777777" w:rsidTr="00F667D7">
        <w:tc>
          <w:tcPr>
            <w:tcW w:w="534" w:type="dxa"/>
          </w:tcPr>
          <w:p w14:paraId="60159B1D" w14:textId="190296AD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37" w:type="dxa"/>
            <w:shd w:val="clear" w:color="auto" w:fill="auto"/>
          </w:tcPr>
          <w:p w14:paraId="37EC98D4" w14:textId="29314D21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Экономический, социальный и экологический анализ деятельности экономических субъектов : учебник / Б.А. </w:t>
            </w:r>
            <w:proofErr w:type="spell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Алибекова</w:t>
            </w:r>
            <w:proofErr w:type="spell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М.М. Басова, Л.З. </w:t>
            </w:r>
            <w:proofErr w:type="spell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</w:t>
            </w:r>
            <w:proofErr w:type="spell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др.] ; под общ</w:t>
            </w:r>
            <w:proofErr w:type="gram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В.И. Бариленко, О.В. Ефимовой, Е.В. Никифоровой. — Москва</w:t>
            </w:r>
            <w:proofErr w:type="gram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КноРус</w:t>
            </w:r>
            <w:proofErr w:type="spell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2022. — 184 с. — ISBN 978-5-406-09852-3.</w:t>
            </w:r>
          </w:p>
        </w:tc>
      </w:tr>
      <w:tr w:rsidR="0018639A" w:rsidRPr="00F667D7" w14:paraId="671EE091" w14:textId="77777777" w:rsidTr="00F667D7">
        <w:tc>
          <w:tcPr>
            <w:tcW w:w="534" w:type="dxa"/>
          </w:tcPr>
          <w:p w14:paraId="14C17908" w14:textId="41D5D2E8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7" w:type="dxa"/>
            <w:shd w:val="clear" w:color="auto" w:fill="auto"/>
          </w:tcPr>
          <w:p w14:paraId="5D4CD1F1" w14:textId="4A0544AE" w:rsidR="0018639A" w:rsidRPr="008E3652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Казакова, Н. А.  Финансовый анализ</w:t>
            </w:r>
            <w:proofErr w:type="gram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и практикум для вузов / Н. А. Казакова. — 2-е изд., </w:t>
            </w:r>
            <w:proofErr w:type="spell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— Москва : Издательство </w:t>
            </w:r>
            <w:proofErr w:type="spell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2025. — 490 с. — (Высшее образование). — ISBN 978-5-534-16315-5. — Текст</w:t>
            </w:r>
            <w:proofErr w:type="gram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[сайт]. — URL: https://urait.ru/bcode/568377</w:t>
            </w:r>
          </w:p>
        </w:tc>
      </w:tr>
      <w:tr w:rsidR="0018639A" w:rsidRPr="00F667D7" w14:paraId="426DD736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899" w14:textId="7DC2955D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9AF6" w14:textId="043AABDD" w:rsidR="0018639A" w:rsidRPr="008E3652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Казакова, Н. А.  Анализ финансовой отчетности. Консолидированный бизнес</w:t>
            </w:r>
            <w:proofErr w:type="gram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для вузов / Н. А. Казакова. — 2-е изд., </w:t>
            </w:r>
            <w:proofErr w:type="spell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— Москва : Издательство </w:t>
            </w:r>
            <w:proofErr w:type="spell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2025. — 234 с. — (Высшее образование). — ISBN 978-5-534-20351-6. — Текст</w:t>
            </w:r>
            <w:proofErr w:type="gram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[сайт]. — URL: https://urait.ru/bcode/565733</w:t>
            </w:r>
          </w:p>
        </w:tc>
      </w:tr>
      <w:tr w:rsidR="0018639A" w:rsidRPr="00F667D7" w14:paraId="1880B807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1899" w14:textId="01C7BC20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613A" w14:textId="276BE710" w:rsidR="0018639A" w:rsidRPr="008E3652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Казакова, Н. А.  Современный стратегический анализ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и практикум для вузов / Н. А. Казакова. — 4-е изд.,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Издательство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2025. — 453 с. — (Высшее образование). — ISBN 978-5-534-17949-1. — Текст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— URL: https://urait.ru/bcode/560469</w:t>
            </w:r>
          </w:p>
        </w:tc>
      </w:tr>
      <w:tr w:rsidR="0018639A" w:rsidRPr="00F667D7" w14:paraId="62B7C02A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2BC" w14:textId="2758F0D8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D700" w14:textId="4D030594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Когденко</w:t>
            </w:r>
            <w:proofErr w:type="spell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 Экономический анализ: анализ интегрированной отчетности. М.: </w:t>
            </w:r>
            <w:proofErr w:type="spell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Юнити</w:t>
            </w:r>
            <w:proofErr w:type="spell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-Дана, 2017. – 499 с. ISBN: 978-5-238-02965-8</w:t>
            </w:r>
          </w:p>
        </w:tc>
      </w:tr>
      <w:tr w:rsidR="0018639A" w:rsidRPr="00F667D7" w14:paraId="4DB1BD41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E8B2" w14:textId="1A729BE4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BB8C" w14:textId="7971AD7B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Лисовская, И. А. Анализ финансовой отчетности организации / И. А. Лисовская. – Москва</w:t>
            </w:r>
            <w:proofErr w:type="gram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Общество с ограниченной ответственностью "</w:t>
            </w:r>
            <w:proofErr w:type="spell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Центркаталог</w:t>
            </w:r>
            <w:proofErr w:type="spell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", 2022. – 160 с. – (Вузовский учебник). – ISBN 978-5-903268-68-9.</w:t>
            </w:r>
          </w:p>
        </w:tc>
      </w:tr>
      <w:tr w:rsidR="0018639A" w:rsidRPr="00F667D7" w14:paraId="506FF4A8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6D2" w14:textId="7AEA5592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C8D3" w14:textId="0F08972D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Пласкова</w:t>
            </w:r>
            <w:proofErr w:type="spell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Н. С. Анализ финансовой отчетности, составленной по МСФО</w:t>
            </w:r>
            <w:proofErr w:type="gram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учебник / Н.С. </w:t>
            </w:r>
            <w:proofErr w:type="spell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Пласкова</w:t>
            </w:r>
            <w:proofErr w:type="spell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— 3-е изд., </w:t>
            </w:r>
            <w:proofErr w:type="spell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перераб</w:t>
            </w:r>
            <w:proofErr w:type="spell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и доп. — Москва : ИНФРА-М, 2024. — 276 c. — </w:t>
            </w:r>
            <w:proofErr w:type="gram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(Высшее образование:</w:t>
            </w:r>
            <w:proofErr w:type="gram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Магистратура).</w:t>
            </w:r>
            <w:proofErr w:type="gram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— DOI 10.12737/1121571. - ISBN 978-5-16-016377-2. - Текст</w:t>
            </w:r>
            <w:proofErr w:type="gram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электронный. - URL: https://znanium.com/catalog/product/2084385</w:t>
            </w:r>
          </w:p>
        </w:tc>
      </w:tr>
      <w:tr w:rsidR="0018639A" w:rsidRPr="00F667D7" w14:paraId="28370772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F19" w14:textId="246C931C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1BC3" w14:textId="6149AB42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Теплова, Т. В.  Корпоративные финансы (продвинутый уровень)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и практикум для вузов / Т. В. Теплова. — 2-е изд.,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Москва</w:t>
            </w:r>
            <w:proofErr w:type="gram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E3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2025. — 750 с. — (Высшее образование). — ISBN 978-5-534-17326-0. URL: https://urait.ru</w:t>
            </w:r>
          </w:p>
        </w:tc>
      </w:tr>
      <w:tr w:rsidR="0018639A" w:rsidRPr="00F667D7" w14:paraId="167DE416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60C7" w14:textId="31CBDEF9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8D41" w14:textId="2A349FED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A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Шеремет</w:t>
            </w:r>
            <w:proofErr w:type="spellEnd"/>
            <w:r w:rsidRPr="002A4A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А. Д. Анализ и диагностика финансово-хозяйственной деятельности предприятия</w:t>
            </w:r>
            <w:proofErr w:type="gramStart"/>
            <w:r w:rsidRPr="002A4A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A4A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учебник / А. Д. </w:t>
            </w:r>
            <w:proofErr w:type="spellStart"/>
            <w:r w:rsidRPr="002A4A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Шеремет</w:t>
            </w:r>
            <w:proofErr w:type="spellEnd"/>
            <w:r w:rsidRPr="002A4A1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 — 2-е изд., доп. — Москва : ИНФРА-М, 2024. — 374 с. - ISBN 978-5-16-018982-6. - URL: https://znanium.com/</w:t>
            </w:r>
          </w:p>
        </w:tc>
      </w:tr>
      <w:tr w:rsidR="0018639A" w:rsidRPr="00F667D7" w14:paraId="31330311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E1ED" w14:textId="42312351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3B4F" w14:textId="0283C4A4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Раздел «Функции </w:t>
            </w:r>
            <w:proofErr w:type="spell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Excel</w:t>
            </w:r>
            <w:proofErr w:type="spell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(по алфавиту)» русскоязычной страницы службы поддержки </w:t>
            </w:r>
            <w:proofErr w:type="spell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Microsoft</w:t>
            </w:r>
            <w:proofErr w:type="spell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 https://support.microsoft.com/ru-ru/office/%D1%84%D1%83%D0%BD%D0%BA%D1%86%D0%B8%D0%B8-excel-%D0%BF%D0%BE-%D0%B0%D0%BB%D1%84%D0%B0%D0%B2%D0%B8%D1%82%D1%83-b3944572-255d-4efb-bb96-c6d90033e188</w:t>
            </w:r>
          </w:p>
        </w:tc>
      </w:tr>
      <w:tr w:rsidR="0018639A" w:rsidRPr="00F667D7" w14:paraId="4E479C3E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73F4" w14:textId="7E04917B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03C6" w14:textId="1DEA1826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Сдвижков</w:t>
            </w:r>
            <w:proofErr w:type="spell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О. А., Финансовая математика в </w:t>
            </w:r>
            <w:proofErr w:type="spell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Excel</w:t>
            </w:r>
            <w:proofErr w:type="spellEnd"/>
            <w:proofErr w:type="gram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учебное пособие / О. А. </w:t>
            </w:r>
            <w:proofErr w:type="spell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Сдвижков</w:t>
            </w:r>
            <w:proofErr w:type="spell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 — Москва</w:t>
            </w:r>
            <w:proofErr w:type="gram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КноРус</w:t>
            </w:r>
            <w:proofErr w:type="spellEnd"/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2023. — 261 с. — ISBN 978-5-406-10661-7. — URL: </w:t>
            </w:r>
            <w:r w:rsidRPr="008267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https://book.ru/book/945923</w:t>
            </w:r>
          </w:p>
        </w:tc>
      </w:tr>
      <w:tr w:rsidR="0018639A" w:rsidRPr="00F667D7" w14:paraId="2B560208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E425" w14:textId="68C4113A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2F50" w14:textId="56B80EE9" w:rsidR="0018639A" w:rsidRPr="00F667D7" w:rsidRDefault="001863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Гобарева</w:t>
            </w:r>
            <w:proofErr w:type="spell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Я. Л. Бизнес-аналитика средствами </w:t>
            </w:r>
            <w:proofErr w:type="spell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Excel</w:t>
            </w:r>
            <w:proofErr w:type="spellEnd"/>
            <w:proofErr w:type="gram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учебное пособие / Я.Л. </w:t>
            </w:r>
            <w:proofErr w:type="spell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Гобарева</w:t>
            </w:r>
            <w:proofErr w:type="spell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О.Ю. Городецкая, А.В. </w:t>
            </w:r>
            <w:proofErr w:type="spell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Золотарюк</w:t>
            </w:r>
            <w:proofErr w:type="spell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— 3-е изд., </w:t>
            </w:r>
            <w:proofErr w:type="spell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перераб</w:t>
            </w:r>
            <w:proofErr w:type="spell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 и доп. — Москва : Вузовский учебник</w:t>
            </w:r>
            <w:proofErr w:type="gram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ИНФРА-М, 2023. — 350 с. + Доп. материалы [Электронный ресурс]. - ISBN 978-5-9558-0560-3. - Текст</w:t>
            </w:r>
            <w:proofErr w:type="gramStart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электронный. - URL: https://znanium.com/catalog/product/1893969 </w:t>
            </w:r>
          </w:p>
        </w:tc>
      </w:tr>
    </w:tbl>
    <w:p w14:paraId="1D98AB06" w14:textId="77777777" w:rsidR="00F67335" w:rsidRDefault="00F67335" w:rsidP="00725517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</w:p>
    <w:p w14:paraId="04E5CEEA" w14:textId="77777777" w:rsidR="00F67335" w:rsidRDefault="00F67335" w:rsidP="00F667D7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</w:p>
    <w:p w14:paraId="6C9FA902" w14:textId="77777777" w:rsidR="008D7504" w:rsidRDefault="008D7504" w:rsidP="00F667D7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</w:p>
    <w:p w14:paraId="26CCFC09" w14:textId="77777777" w:rsidR="008D7504" w:rsidRDefault="008D7504" w:rsidP="00F667D7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</w:p>
    <w:p w14:paraId="20EDBC57" w14:textId="77777777" w:rsidR="008D7504" w:rsidRDefault="008D7504" w:rsidP="00F667D7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</w:p>
    <w:p w14:paraId="7F3F904A" w14:textId="77777777" w:rsidR="00F667D7" w:rsidRPr="00F667D7" w:rsidRDefault="00F667D7" w:rsidP="00F667D7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  <w:r w:rsidRPr="00F667D7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  <w:t>Модуль: «Управленческий учет, управление рисками, внутренний контроль»</w:t>
      </w:r>
    </w:p>
    <w:p w14:paraId="448F6A4F" w14:textId="77777777" w:rsidR="00F667D7" w:rsidRPr="00F667D7" w:rsidRDefault="00F667D7" w:rsidP="00F667D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F667D7" w:rsidRPr="00F667D7" w14:paraId="1F03BB88" w14:textId="77777777" w:rsidTr="00F667D7">
        <w:tc>
          <w:tcPr>
            <w:tcW w:w="534" w:type="dxa"/>
          </w:tcPr>
          <w:p w14:paraId="4CEE2341" w14:textId="77777777" w:rsidR="00F667D7" w:rsidRPr="00C726FE" w:rsidRDefault="00C726FE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C726FE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66CB442F" w14:textId="12ECD372" w:rsidR="00F667D7" w:rsidRPr="00F667D7" w:rsidRDefault="00F667D7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67D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аудитора по модулю «Управленческий учет, управление рисками, внутренний контроль»</w:t>
            </w:r>
            <w:r w:rsidR="00AC6D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="00AC6DC4" w:rsidRPr="00BE1275">
                <w:rPr>
                  <w:rStyle w:val="a3"/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https://eak-rus.ru/about_attestation/podgotovka_k_sdache_examena1</w:t>
              </w:r>
            </w:hyperlink>
            <w:r w:rsidR="00AC6D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67D7" w:rsidRPr="00F667D7" w14:paraId="354CC5ED" w14:textId="77777777" w:rsidTr="00F667D7">
        <w:tc>
          <w:tcPr>
            <w:tcW w:w="534" w:type="dxa"/>
          </w:tcPr>
          <w:p w14:paraId="6D3E1EEE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03357817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Управленческий учет для целей управления рисками и контроля бизнес-процессов</w:t>
            </w:r>
          </w:p>
        </w:tc>
      </w:tr>
      <w:tr w:rsidR="00F667D7" w:rsidRPr="00F667D7" w14:paraId="2F2EA6F5" w14:textId="77777777" w:rsidTr="00F667D7">
        <w:tc>
          <w:tcPr>
            <w:tcW w:w="534" w:type="dxa"/>
          </w:tcPr>
          <w:p w14:paraId="5D51D816" w14:textId="77777777" w:rsidR="00F667D7" w:rsidRPr="00F667D7" w:rsidRDefault="00C726FE" w:rsidP="00F66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27DB9D4F" w14:textId="77777777" w:rsidR="00F667D7" w:rsidRPr="00F667D7" w:rsidRDefault="00F667D7" w:rsidP="00F6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Друри</w:t>
            </w:r>
            <w:proofErr w:type="spell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Управленческий учет </w:t>
            </w:r>
            <w:proofErr w:type="gram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</w:t>
            </w:r>
            <w:proofErr w:type="gram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решений. Учебник. Пер. с англ.М.:ЮНИТИ-ДАНА,2017.-655с.-ISB№ 978-5-238-00580-6 ЭБС https://Znanium.com</w:t>
            </w:r>
          </w:p>
        </w:tc>
      </w:tr>
      <w:tr w:rsidR="00F667D7" w:rsidRPr="00F667D7" w14:paraId="75DAF902" w14:textId="77777777" w:rsidTr="00F667D7">
        <w:trPr>
          <w:trHeight w:val="647"/>
        </w:trPr>
        <w:tc>
          <w:tcPr>
            <w:tcW w:w="534" w:type="dxa"/>
          </w:tcPr>
          <w:p w14:paraId="2BC7D4E1" w14:textId="77777777" w:rsidR="00F667D7" w:rsidRPr="00F667D7" w:rsidRDefault="00C726FE" w:rsidP="00F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2C3E8758" w14:textId="77777777" w:rsidR="00F667D7" w:rsidRPr="00F667D7" w:rsidRDefault="005A3A29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color w:val="FF0000"/>
                <w:sz w:val="28"/>
                <w:szCs w:val="28"/>
                <w:u w:val="single"/>
              </w:rPr>
            </w:pPr>
            <w:r w:rsidRPr="00775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Казакова Н.А. Современный стратегический анализ</w:t>
            </w:r>
            <w:proofErr w:type="gramStart"/>
            <w:r w:rsidRPr="00775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75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учебник и практикум для вузов / Н. А. Казакова. — 4-е изд., </w:t>
            </w:r>
            <w:proofErr w:type="spellStart"/>
            <w:r w:rsidRPr="00775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перераб</w:t>
            </w:r>
            <w:proofErr w:type="spellEnd"/>
            <w:r w:rsidRPr="00775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и доп. — Москва : Издательство </w:t>
            </w:r>
            <w:proofErr w:type="spellStart"/>
            <w:r w:rsidRPr="00775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Юрайт</w:t>
            </w:r>
            <w:proofErr w:type="spellEnd"/>
            <w:r w:rsidRPr="00775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E3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  <w:r w:rsidRPr="00072A3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.</w:t>
            </w:r>
            <w:r w:rsidRPr="00775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— 453 с. — (Высшее образование). — ISBN 978-5-534-17949-1. — </w:t>
            </w:r>
            <w:r w:rsidRPr="00072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</w:t>
            </w:r>
            <w:proofErr w:type="gramStart"/>
            <w:r w:rsidRPr="00072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72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072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Юрайт</w:t>
            </w:r>
            <w:proofErr w:type="spellEnd"/>
            <w:r w:rsidRPr="00072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[сайт]. — URL</w:t>
            </w:r>
            <w:r w:rsidRPr="008E3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 </w:t>
            </w:r>
            <w:hyperlink r:id="rId19" w:tgtFrame="_blank" w:history="1">
              <w:r w:rsidRPr="008E3652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https://urait.ru/bcode/560469</w:t>
              </w:r>
            </w:hyperlink>
          </w:p>
        </w:tc>
      </w:tr>
      <w:tr w:rsidR="00F667D7" w:rsidRPr="00F667D7" w14:paraId="5EBE005C" w14:textId="77777777" w:rsidTr="00F667D7">
        <w:tc>
          <w:tcPr>
            <w:tcW w:w="534" w:type="dxa"/>
          </w:tcPr>
          <w:p w14:paraId="6C8FAAD9" w14:textId="77777777" w:rsidR="00F667D7" w:rsidRPr="00C726FE" w:rsidRDefault="00C726FE" w:rsidP="00F6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5E9A410A" w14:textId="77777777" w:rsidR="00F667D7" w:rsidRPr="00F667D7" w:rsidRDefault="005A3A29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Казакова Н.А., </w:t>
            </w:r>
            <w:proofErr w:type="spellStart"/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Когденко</w:t>
            </w:r>
            <w:proofErr w:type="spellEnd"/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В.Г., Мельник М.В. Финансы и финансовый анализ. — Москва</w:t>
            </w:r>
            <w:proofErr w:type="gramStart"/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ИНФРА-М, </w:t>
            </w:r>
            <w:r w:rsidRPr="008E3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  <w:r w:rsidRPr="00BC2A0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.</w:t>
            </w:r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— 201 с. — (Высшее образование:</w:t>
            </w:r>
            <w:proofErr w:type="gramEnd"/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Магистратура).</w:t>
            </w:r>
            <w:proofErr w:type="gramEnd"/>
            <w:r w:rsidRPr="007750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— ISBN: </w:t>
            </w:r>
            <w:r w:rsidRPr="008E3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978-5-16-020652-3</w:t>
            </w:r>
          </w:p>
        </w:tc>
      </w:tr>
      <w:tr w:rsidR="00F667D7" w:rsidRPr="00F667D7" w14:paraId="1D85EEBB" w14:textId="77777777" w:rsidTr="00F667D7">
        <w:tc>
          <w:tcPr>
            <w:tcW w:w="534" w:type="dxa"/>
          </w:tcPr>
          <w:p w14:paraId="3A20C08F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15880073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2. Управление рисками</w:t>
            </w:r>
          </w:p>
        </w:tc>
      </w:tr>
      <w:tr w:rsidR="00F667D7" w:rsidRPr="00F667D7" w14:paraId="34327E74" w14:textId="77777777" w:rsidTr="00F667D7">
        <w:trPr>
          <w:trHeight w:val="274"/>
        </w:trPr>
        <w:tc>
          <w:tcPr>
            <w:tcW w:w="534" w:type="dxa"/>
          </w:tcPr>
          <w:p w14:paraId="36244331" w14:textId="77777777" w:rsidR="00F667D7" w:rsidRPr="00F667D7" w:rsidRDefault="00C726FE" w:rsidP="00F66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28327EAD" w14:textId="77777777" w:rsidR="00F667D7" w:rsidRPr="00F667D7" w:rsidRDefault="00F667D7" w:rsidP="00F66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667D7">
              <w:rPr>
                <w:rFonts w:ascii="Times New Roman" w:hAnsi="Times New Roman" w:cs="Times New Roman"/>
                <w:sz w:val="24"/>
                <w:szCs w:val="24"/>
              </w:rPr>
              <w:t xml:space="preserve"> ИСО 31000-2019. Национальный стандарт Российской Федерации. Менеджмент риска. Принципы и руководство" (утв. и введен в действие Приказом Росстандарта от 10.12.2019 N 1379-ст) </w:t>
            </w:r>
          </w:p>
        </w:tc>
      </w:tr>
      <w:tr w:rsidR="00F667D7" w:rsidRPr="00F667D7" w14:paraId="1B7FF484" w14:textId="77777777" w:rsidTr="00F667D7">
        <w:tc>
          <w:tcPr>
            <w:tcW w:w="534" w:type="dxa"/>
          </w:tcPr>
          <w:p w14:paraId="1029E62F" w14:textId="77777777" w:rsidR="00F667D7" w:rsidRPr="00F667D7" w:rsidRDefault="00C726FE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14:paraId="32705BD6" w14:textId="77777777" w:rsidR="00F667D7" w:rsidRPr="00F667D7" w:rsidRDefault="00F667D7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Информация Минфина России от 14.09.2012 «О раскрытии информации о рисках хозяйственной деятельности организации в годовой бухгалтерской отчетности (ПЗ-9/2012)»</w:t>
            </w:r>
          </w:p>
        </w:tc>
      </w:tr>
      <w:tr w:rsidR="00F667D7" w:rsidRPr="00F667D7" w14:paraId="551B2816" w14:textId="77777777" w:rsidTr="00F667D7">
        <w:tc>
          <w:tcPr>
            <w:tcW w:w="534" w:type="dxa"/>
          </w:tcPr>
          <w:p w14:paraId="16D42247" w14:textId="77777777" w:rsidR="00F667D7" w:rsidRPr="00F667D7" w:rsidRDefault="00C726FE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14:paraId="6333CBB7" w14:textId="090C1F2E" w:rsidR="00F667D7" w:rsidRPr="00775062" w:rsidRDefault="00775062" w:rsidP="005B4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723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аудита 315 (пересмотренный</w:t>
            </w:r>
            <w:r w:rsidR="00D9098E" w:rsidRPr="005B4723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  <w:r w:rsidRPr="005B4723">
              <w:rPr>
                <w:rFonts w:ascii="Times New Roman" w:hAnsi="Times New Roman" w:cs="Times New Roman"/>
                <w:sz w:val="24"/>
                <w:szCs w:val="24"/>
              </w:rPr>
              <w:t xml:space="preserve">) «Выявление и оценка рисков существенного искажения» (введен в действие на территории Российской Федерации Приказом Минфина России от 27.10.2021 N 163н, </w:t>
            </w:r>
            <w:r w:rsidR="00D9098E" w:rsidRPr="005B4723">
              <w:rPr>
                <w:rFonts w:ascii="Times New Roman" w:hAnsi="Times New Roman" w:cs="Times New Roman"/>
                <w:sz w:val="24"/>
                <w:szCs w:val="24"/>
              </w:rPr>
              <w:t>(с изм. и доп., вступ. в силу с 01.01.2024</w:t>
            </w:r>
            <w:r w:rsidRPr="005B47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67D7" w:rsidRPr="00F667D7" w14:paraId="50C3C449" w14:textId="77777777" w:rsidTr="00F667D7">
        <w:tc>
          <w:tcPr>
            <w:tcW w:w="534" w:type="dxa"/>
          </w:tcPr>
          <w:p w14:paraId="0DDDB075" w14:textId="77777777" w:rsidR="00F667D7" w:rsidRPr="00F667D7" w:rsidRDefault="00C726FE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  <w:shd w:val="clear" w:color="auto" w:fill="auto"/>
          </w:tcPr>
          <w:p w14:paraId="0CC73187" w14:textId="77777777" w:rsidR="00F667D7" w:rsidRPr="00F667D7" w:rsidRDefault="00F667D7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27005-2010. Национальный стандарт Российской Федерации. Информационная технология. Методы и средства обеспечения безопасности. Менеджмент риска информационной безопасности" (утв. и введен в действие Приказом Росстандарта от 30.11.2010 № 632-ст)</w:t>
            </w:r>
          </w:p>
        </w:tc>
      </w:tr>
      <w:tr w:rsidR="00F667D7" w:rsidRPr="00F667D7" w14:paraId="32220B56" w14:textId="77777777" w:rsidTr="00F667D7">
        <w:trPr>
          <w:trHeight w:val="813"/>
        </w:trPr>
        <w:tc>
          <w:tcPr>
            <w:tcW w:w="534" w:type="dxa"/>
          </w:tcPr>
          <w:p w14:paraId="014DFFDC" w14:textId="77777777" w:rsidR="00F667D7" w:rsidRPr="00F667D7" w:rsidRDefault="00C726FE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037" w:type="dxa"/>
            <w:shd w:val="clear" w:color="auto" w:fill="auto"/>
          </w:tcPr>
          <w:p w14:paraId="285D5E82" w14:textId="77777777" w:rsidR="00F667D7" w:rsidRPr="00F667D7" w:rsidRDefault="00F667D7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"ГОСТ </w:t>
            </w:r>
            <w:proofErr w:type="gramStart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ИСО/МЭК 38500-2017. Национальный стандарт Российской Федерации. Информационные технологии. Стратегическое управление ИТ в организации"</w:t>
            </w:r>
          </w:p>
          <w:p w14:paraId="033562F5" w14:textId="24045DF0" w:rsidR="0082681C" w:rsidRPr="00F667D7" w:rsidRDefault="00F667D7" w:rsidP="005B4723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(утв. и введен в действие Приказом Росстандарта от 08.09.2017 N 1041-ст)</w:t>
            </w:r>
          </w:p>
        </w:tc>
      </w:tr>
      <w:tr w:rsidR="00F667D7" w:rsidRPr="00F667D7" w14:paraId="2FB3FAE1" w14:textId="77777777" w:rsidTr="00F667D7">
        <w:tc>
          <w:tcPr>
            <w:tcW w:w="534" w:type="dxa"/>
          </w:tcPr>
          <w:p w14:paraId="5F19B886" w14:textId="77777777" w:rsidR="00F667D7" w:rsidRPr="00F667D7" w:rsidRDefault="00C726FE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7" w:type="dxa"/>
            <w:shd w:val="clear" w:color="auto" w:fill="auto"/>
          </w:tcPr>
          <w:p w14:paraId="4AF18CD1" w14:textId="569475AF" w:rsidR="0082681C" w:rsidRPr="00F667D7" w:rsidRDefault="00F667D7" w:rsidP="005B47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стандарт аудита 265 "Информирование лиц, отвечающих за корпоративное управление, и руководства о недостатках в системе внутреннего контроля" (введен в действие на территории Российской Федерации Приказом Минфина России от 09.01.2019 N 2н., изменения от 27.10.2021)</w:t>
            </w:r>
          </w:p>
        </w:tc>
      </w:tr>
      <w:tr w:rsidR="00F667D7" w:rsidRPr="00F667D7" w14:paraId="4A089F8D" w14:textId="77777777" w:rsidTr="00F667D7">
        <w:tc>
          <w:tcPr>
            <w:tcW w:w="534" w:type="dxa"/>
          </w:tcPr>
          <w:p w14:paraId="26AC521F" w14:textId="77777777" w:rsidR="00F667D7" w:rsidRPr="00F667D7" w:rsidRDefault="00C726FE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37" w:type="dxa"/>
            <w:shd w:val="clear" w:color="auto" w:fill="auto"/>
          </w:tcPr>
          <w:p w14:paraId="3BD73492" w14:textId="6FC8E528" w:rsidR="00F667D7" w:rsidRPr="00F667D7" w:rsidRDefault="00F667D7" w:rsidP="00F667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Международный стандарт аудита 520 </w:t>
            </w:r>
            <w:r w:rsidR="005B47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F66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Аналитические процедуры</w:t>
            </w:r>
            <w:r w:rsidR="005B47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F66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(введен в действие на территории Российской Федерации Приказом Минфина России от 09.01.2019 N 2н)</w:t>
            </w:r>
          </w:p>
        </w:tc>
      </w:tr>
      <w:tr w:rsidR="00F667D7" w:rsidRPr="00F667D7" w14:paraId="2199EFD2" w14:textId="77777777" w:rsidTr="00F667D7">
        <w:tc>
          <w:tcPr>
            <w:tcW w:w="534" w:type="dxa"/>
          </w:tcPr>
          <w:p w14:paraId="47DDCE3F" w14:textId="77777777" w:rsidR="00F667D7" w:rsidRPr="00F667D7" w:rsidRDefault="00F667D7" w:rsidP="00C726FE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 w:rsidR="00C72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233E218D" w14:textId="77777777" w:rsidR="00F667D7" w:rsidRPr="00F667D7" w:rsidRDefault="00775062" w:rsidP="00F667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0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стандарт аудита 570 (пересмотренный) «Непрерывность деятельности» (введен в действие на территории Российской Федерации Приказом Минфина России от 09.01.2019 № 2н, редакция 16.10.2023)</w:t>
            </w:r>
          </w:p>
        </w:tc>
      </w:tr>
      <w:tr w:rsidR="00204D9A" w:rsidRPr="00F667D7" w14:paraId="12611D9D" w14:textId="77777777" w:rsidTr="00F667D7">
        <w:tc>
          <w:tcPr>
            <w:tcW w:w="534" w:type="dxa"/>
          </w:tcPr>
          <w:p w14:paraId="29921DB6" w14:textId="77777777" w:rsidR="00204D9A" w:rsidRPr="00F667D7" w:rsidRDefault="00204D9A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37" w:type="dxa"/>
            <w:shd w:val="clear" w:color="auto" w:fill="auto"/>
          </w:tcPr>
          <w:p w14:paraId="658AA176" w14:textId="77777777" w:rsidR="00204D9A" w:rsidRPr="00204D9A" w:rsidRDefault="005A3A29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D9A">
              <w:rPr>
                <w:rFonts w:ascii="Times New Roman" w:hAnsi="Times New Roman" w:cs="Times New Roman"/>
                <w:sz w:val="24"/>
                <w:szCs w:val="24"/>
              </w:rPr>
              <w:t>Приказ ФНС России от 27.06.2024 N ЕД-7-23/497@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E3652">
              <w:rPr>
                <w:rFonts w:ascii="Times New Roman" w:hAnsi="Times New Roman" w:cs="Times New Roman"/>
                <w:sz w:val="24"/>
                <w:szCs w:val="24"/>
              </w:rPr>
              <w:t>ред. от 19.12.2024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4D9A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Порядка ведения справочника рисков в целях налогового мониторинга"</w:t>
            </w:r>
          </w:p>
        </w:tc>
      </w:tr>
      <w:tr w:rsidR="00F667D7" w:rsidRPr="00F667D7" w14:paraId="4ACEB0D1" w14:textId="77777777" w:rsidTr="00F667D7">
        <w:tc>
          <w:tcPr>
            <w:tcW w:w="534" w:type="dxa"/>
          </w:tcPr>
          <w:p w14:paraId="32B9B92C" w14:textId="77777777" w:rsidR="00F667D7" w:rsidRPr="00F667D7" w:rsidRDefault="00F667D7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shd w:val="clear" w:color="auto" w:fill="auto"/>
          </w:tcPr>
          <w:p w14:paraId="1A019C1C" w14:textId="77777777" w:rsidR="00F667D7" w:rsidRPr="009B3E9E" w:rsidRDefault="00F667D7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E9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Система внутреннего контроля</w:t>
            </w:r>
          </w:p>
        </w:tc>
      </w:tr>
      <w:tr w:rsidR="00F667D7" w:rsidRPr="00F667D7" w14:paraId="5DD41844" w14:textId="77777777" w:rsidTr="00F667D7">
        <w:tc>
          <w:tcPr>
            <w:tcW w:w="534" w:type="dxa"/>
          </w:tcPr>
          <w:p w14:paraId="7662292D" w14:textId="77777777" w:rsidR="00F667D7" w:rsidRPr="00F667D7" w:rsidRDefault="00F667D7" w:rsidP="00C726FE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2ED288BA" w14:textId="2386F2EC" w:rsidR="00F667D7" w:rsidRPr="00F667D7" w:rsidRDefault="005A3A29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50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Федеральный закон от 06.12.2011 N 402-ФЗ "О бухгалтер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ском учете" </w:t>
            </w:r>
            <w:r w:rsidR="00FF61B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>(ред.26.12.2024)</w:t>
            </w:r>
          </w:p>
        </w:tc>
      </w:tr>
      <w:tr w:rsidR="00F667D7" w:rsidRPr="00F667D7" w14:paraId="4898B1EA" w14:textId="77777777" w:rsidTr="00F667D7">
        <w:trPr>
          <w:trHeight w:val="240"/>
        </w:trPr>
        <w:tc>
          <w:tcPr>
            <w:tcW w:w="534" w:type="dxa"/>
          </w:tcPr>
          <w:p w14:paraId="2CB3DA98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0AD5D6A8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 Росимущества от 04.07.2014 № 249 «Об утверждении Методических рекомендаций по организации работы внутреннего аудита в акционерных обществах с участием Российской Федерации»</w:t>
            </w:r>
          </w:p>
        </w:tc>
      </w:tr>
      <w:tr w:rsidR="00F667D7" w:rsidRPr="00F667D7" w14:paraId="42ADE967" w14:textId="77777777" w:rsidTr="00F667D7">
        <w:tc>
          <w:tcPr>
            <w:tcW w:w="534" w:type="dxa"/>
            <w:shd w:val="clear" w:color="auto" w:fill="FFFFFF"/>
          </w:tcPr>
          <w:p w14:paraId="24EE3168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037" w:type="dxa"/>
            <w:shd w:val="clear" w:color="auto" w:fill="FFFFFF"/>
          </w:tcPr>
          <w:p w14:paraId="60EA1CA0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&lt;Письмо&gt; Банка России от 10.04.2014 N 06-52/2463</w:t>
            </w:r>
          </w:p>
          <w:p w14:paraId="105908A9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"О Кодексе корпоративного управления"</w:t>
            </w:r>
          </w:p>
        </w:tc>
      </w:tr>
      <w:tr w:rsidR="00F667D7" w:rsidRPr="00F667D7" w14:paraId="5AF2A1D2" w14:textId="77777777" w:rsidTr="00F667D7">
        <w:tc>
          <w:tcPr>
            <w:tcW w:w="534" w:type="dxa"/>
          </w:tcPr>
          <w:p w14:paraId="24DFDC20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14:paraId="3B0C8AF2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Информационное письмо Банка России от 01.10.2020 N ИН-06-28/143</w:t>
            </w:r>
          </w:p>
          <w:p w14:paraId="6B3B3F27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"О рекомендациях по организации управления рисками, внутреннего контроля, внутреннего аудита, работы комитета совета директоров (наблюдательного совета) по аудиту в публичных акционерных обществах"</w:t>
            </w:r>
          </w:p>
        </w:tc>
      </w:tr>
      <w:tr w:rsidR="00F667D7" w:rsidRPr="00F667D7" w14:paraId="1A801B19" w14:textId="77777777" w:rsidTr="00F667D7">
        <w:trPr>
          <w:trHeight w:val="547"/>
        </w:trPr>
        <w:tc>
          <w:tcPr>
            <w:tcW w:w="534" w:type="dxa"/>
          </w:tcPr>
          <w:p w14:paraId="2936C96F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037" w:type="dxa"/>
            <w:shd w:val="clear" w:color="auto" w:fill="auto"/>
          </w:tcPr>
          <w:p w14:paraId="35DA807D" w14:textId="402088BC" w:rsidR="00F667D7" w:rsidRPr="00F667D7" w:rsidRDefault="005A3A29" w:rsidP="00204D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50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Налоговый кодекс Российской Федерации (часть первая) от 31.07.1998 N 146-ФЗ (редакция от </w:t>
            </w:r>
            <w:r w:rsidRPr="008E36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29.11.2024</w:t>
            </w:r>
            <w:r w:rsidR="003C40B9" w:rsidRPr="0092182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3C40B9" w:rsidRPr="008F32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 изм. от 21.01.2025</w:t>
            </w:r>
            <w:r w:rsidRPr="007750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 Раздел V.2. Налоговый контроль в форме налогового мониторинга.</w:t>
            </w:r>
          </w:p>
        </w:tc>
      </w:tr>
      <w:tr w:rsidR="00F667D7" w:rsidRPr="00F667D7" w14:paraId="36330408" w14:textId="77777777" w:rsidTr="00F667D7">
        <w:trPr>
          <w:trHeight w:val="820"/>
        </w:trPr>
        <w:tc>
          <w:tcPr>
            <w:tcW w:w="534" w:type="dxa"/>
          </w:tcPr>
          <w:p w14:paraId="3F9C3FD6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037" w:type="dxa"/>
            <w:shd w:val="clear" w:color="auto" w:fill="auto"/>
          </w:tcPr>
          <w:p w14:paraId="6849BF98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 ФНС России от 25.05.2021 N ЕД-7-23/518@</w:t>
            </w:r>
          </w:p>
          <w:p w14:paraId="187406BB" w14:textId="7746D972" w:rsidR="00F667D7" w:rsidRPr="00F667D7" w:rsidRDefault="00F667D7" w:rsidP="005B47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"Об утверждении Требований к организации системы внутреннего контроля, а также форм и форматов документов, представляемых организациями при раскрытии информации о системе внутреннего контроля"</w:t>
            </w:r>
          </w:p>
        </w:tc>
      </w:tr>
      <w:tr w:rsidR="00F667D7" w:rsidRPr="00F667D7" w14:paraId="3D60761C" w14:textId="77777777" w:rsidTr="00F667D7">
        <w:tc>
          <w:tcPr>
            <w:tcW w:w="534" w:type="dxa"/>
          </w:tcPr>
          <w:p w14:paraId="5E2E876A" w14:textId="77777777" w:rsidR="00F667D7" w:rsidRPr="00F667D7" w:rsidRDefault="00204D9A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9037" w:type="dxa"/>
            <w:shd w:val="clear" w:color="auto" w:fill="auto"/>
          </w:tcPr>
          <w:p w14:paraId="3A0DC58D" w14:textId="77777777" w:rsidR="00F667D7" w:rsidRPr="00F667D7" w:rsidRDefault="005A3A29" w:rsidP="00F667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Методические рекомендации по разработке и принятию организациями мер по предупреждению и противодействию коррупции (утверждены Минтру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 России 08.11.2013, обновлен </w:t>
            </w:r>
            <w:r w:rsidRPr="008E36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 ноября 2018 года</w:t>
            </w: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667D7" w:rsidRPr="00F667D7" w14:paraId="6154AC80" w14:textId="77777777" w:rsidTr="00F667D7">
        <w:tc>
          <w:tcPr>
            <w:tcW w:w="534" w:type="dxa"/>
          </w:tcPr>
          <w:p w14:paraId="389FD961" w14:textId="77777777" w:rsidR="00F667D7" w:rsidRPr="00F667D7" w:rsidRDefault="00204D9A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9037" w:type="dxa"/>
            <w:shd w:val="clear" w:color="auto" w:fill="auto"/>
          </w:tcPr>
          <w:p w14:paraId="67632378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Методические рекомендации по организации работы комитетов по аудиту советов директоров акционерных обществ (утверждены приказом Росимущества от 20.03.2014 № 86)</w:t>
            </w:r>
          </w:p>
        </w:tc>
      </w:tr>
      <w:tr w:rsidR="00F667D7" w:rsidRPr="00F667D7" w14:paraId="419DC88D" w14:textId="77777777" w:rsidTr="00F667D7">
        <w:tc>
          <w:tcPr>
            <w:tcW w:w="534" w:type="dxa"/>
          </w:tcPr>
          <w:p w14:paraId="086A98A6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7C6ECC3A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 утверждении Методических рекомендаций по построению функции внутреннего аудита в холдинговых структурах с участием Российской Федерации (утверждены приказом Росимущества от 03.09.2014 № 330)</w:t>
            </w:r>
          </w:p>
        </w:tc>
      </w:tr>
      <w:tr w:rsidR="00F667D7" w:rsidRPr="00F667D7" w14:paraId="69EB0E99" w14:textId="77777777" w:rsidTr="00F667D7">
        <w:tc>
          <w:tcPr>
            <w:tcW w:w="534" w:type="dxa"/>
          </w:tcPr>
          <w:p w14:paraId="5D23B03F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14:paraId="0F8B3132" w14:textId="586934EC" w:rsidR="00F667D7" w:rsidRPr="00F667D7" w:rsidRDefault="00F667D7" w:rsidP="009802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"ГОСТ </w:t>
            </w:r>
            <w:proofErr w:type="gramStart"/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ИСО/МЭК 27000-2021. Национальный стандарт Российской Федерации. Информационные технологии. Методы и средства обеспечения безопасности. Системы менеджмента информационной безопасности. Общий обзор и терминология"</w:t>
            </w:r>
            <w:r w:rsidR="009802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(утв. и введен в действие Приказом Росстандарта от 19.05.2021 N 392-ст)</w:t>
            </w:r>
          </w:p>
        </w:tc>
      </w:tr>
      <w:tr w:rsidR="00F667D7" w:rsidRPr="00F667D7" w14:paraId="2FFB2001" w14:textId="77777777" w:rsidTr="00F667D7">
        <w:tc>
          <w:tcPr>
            <w:tcW w:w="534" w:type="dxa"/>
          </w:tcPr>
          <w:p w14:paraId="799BEFB3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6E47AA59" w14:textId="77777777" w:rsidR="00F667D7" w:rsidRP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"ГОСТ </w:t>
            </w:r>
            <w:proofErr w:type="gramStart"/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ИСО/МЭК 27001-2021. Национальный стандарт Российской Федерации. Информационная технология. Методы и средства обеспечения безопасности. Системы менеджмента информационной безопасности. Требования"</w:t>
            </w:r>
          </w:p>
          <w:p w14:paraId="59B69629" w14:textId="77777777" w:rsidR="00F667D7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(утв. и </w:t>
            </w:r>
            <w:proofErr w:type="gramStart"/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введен</w:t>
            </w:r>
            <w:proofErr w:type="gramEnd"/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 действие Приказом Росстандарта от 30.11.2021 N 1653-ст)</w:t>
            </w:r>
          </w:p>
          <w:p w14:paraId="4E5F1024" w14:textId="77777777" w:rsidR="00BF078D" w:rsidRPr="00F667D7" w:rsidRDefault="00BF078D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667D7" w:rsidRPr="00F667D7" w14:paraId="29648C6C" w14:textId="77777777" w:rsidTr="00F667D7">
        <w:tc>
          <w:tcPr>
            <w:tcW w:w="534" w:type="dxa"/>
          </w:tcPr>
          <w:p w14:paraId="5007818E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2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4B021175" w14:textId="77777777" w:rsidR="00F667D7" w:rsidRPr="00F551E8" w:rsidRDefault="00F667D7" w:rsidP="00F667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551E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Информация Минфина России от 14.09.2013 «Организация и осуществление экономическим субъектом внутреннего контроля совершаемых фактов хозяйственной жизни, ведения бухгалтерского учета и составления бухгалтерской (финансовой) отчетности» (№ ПЗ-11/2013)</w:t>
            </w:r>
          </w:p>
        </w:tc>
      </w:tr>
      <w:tr w:rsidR="00F667D7" w:rsidRPr="00F667D7" w14:paraId="7A089068" w14:textId="77777777" w:rsidTr="00F667D7">
        <w:trPr>
          <w:trHeight w:val="443"/>
        </w:trPr>
        <w:tc>
          <w:tcPr>
            <w:tcW w:w="534" w:type="dxa"/>
          </w:tcPr>
          <w:p w14:paraId="116BD9B0" w14:textId="77777777" w:rsidR="00F667D7" w:rsidRPr="00F667D7" w:rsidRDefault="00F667D7" w:rsidP="00C72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204D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14:paraId="718AEF3B" w14:textId="3EBDEF9F" w:rsidR="00F667D7" w:rsidRPr="00F551E8" w:rsidRDefault="005A3A29" w:rsidP="00C976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551E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Федеральный закон от 26.12.1995 N 208-ФЗ "Об акционерных обществах" (ред. от </w:t>
            </w:r>
            <w:r w:rsidR="00A80807" w:rsidRPr="00A57D7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31.07.2025</w:t>
            </w:r>
            <w:r w:rsidR="00FF61B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FF61B9" w:rsidRPr="00356E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 изм. от 25.09.2025</w:t>
            </w:r>
            <w:r w:rsidR="00A80807" w:rsidRPr="00F551E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3598EE3A" w14:textId="77777777" w:rsidR="00F667D7" w:rsidRDefault="00F667D7" w:rsidP="00F667D7"/>
    <w:p w14:paraId="0636236C" w14:textId="77777777" w:rsidR="009802E6" w:rsidRDefault="009802E6" w:rsidP="00F667D7"/>
    <w:p w14:paraId="46F7F811" w14:textId="77777777" w:rsidR="00F551E8" w:rsidRDefault="00F551E8" w:rsidP="00F667D7"/>
    <w:p w14:paraId="31F48B94" w14:textId="77777777" w:rsidR="00F667D7" w:rsidRDefault="00F667D7" w:rsidP="00F667D7"/>
    <w:p w14:paraId="0D9B79B8" w14:textId="77777777" w:rsidR="00F667D7" w:rsidRPr="00F667D7" w:rsidRDefault="00F667D7" w:rsidP="00F667D7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  <w:r w:rsidRPr="00F667D7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  <w:t>Модуль: «Правовое регулирование экономической деятельности»</w:t>
      </w:r>
    </w:p>
    <w:p w14:paraId="2099503A" w14:textId="77777777" w:rsidR="00F667D7" w:rsidRPr="00F667D7" w:rsidRDefault="00F667D7" w:rsidP="00F667D7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8859"/>
      </w:tblGrid>
      <w:tr w:rsidR="00F667D7" w:rsidRPr="00F667D7" w14:paraId="0444DCC7" w14:textId="77777777" w:rsidTr="00C74FEE">
        <w:tc>
          <w:tcPr>
            <w:tcW w:w="712" w:type="dxa"/>
          </w:tcPr>
          <w:p w14:paraId="34A78661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9" w:type="dxa"/>
            <w:shd w:val="clear" w:color="auto" w:fill="auto"/>
          </w:tcPr>
          <w:p w14:paraId="5F73F572" w14:textId="77777777" w:rsidR="00AC6DC4" w:rsidRDefault="00F667D7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аудитора по модулю «Правовое регулирование экономической деятельности»</w:t>
            </w:r>
            <w:r w:rsidR="00AC6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DB11C1" w14:textId="4ECC7833" w:rsidR="00F667D7" w:rsidRPr="00F667D7" w:rsidRDefault="00DD4056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C6DC4" w:rsidRPr="00BE12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https://eak-rus.ru/about_attestation/podgotovka_k_sdache_examena1</w:t>
              </w:r>
            </w:hyperlink>
            <w:r w:rsidR="00AC6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7D7" w:rsidRPr="00F667D7" w14:paraId="2833DE59" w14:textId="77777777" w:rsidTr="00C74FEE">
        <w:tc>
          <w:tcPr>
            <w:tcW w:w="712" w:type="dxa"/>
          </w:tcPr>
          <w:p w14:paraId="60D67297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9" w:type="dxa"/>
            <w:shd w:val="clear" w:color="auto" w:fill="auto"/>
          </w:tcPr>
          <w:p w14:paraId="1DF702D1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1. Правовое обеспечение корпоративного управления. Корпоративные права и обязанности участников. Особенности управления организацией при банкротстве.</w:t>
            </w:r>
          </w:p>
        </w:tc>
      </w:tr>
      <w:tr w:rsidR="00692E85" w:rsidRPr="00F667D7" w14:paraId="74BAD45A" w14:textId="77777777" w:rsidTr="00C74FEE">
        <w:tc>
          <w:tcPr>
            <w:tcW w:w="712" w:type="dxa"/>
          </w:tcPr>
          <w:p w14:paraId="68E5CEAD" w14:textId="77777777" w:rsidR="00692E85" w:rsidRPr="00F667D7" w:rsidRDefault="00692E85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9" w:type="dxa"/>
            <w:shd w:val="clear" w:color="auto" w:fill="auto"/>
          </w:tcPr>
          <w:p w14:paraId="5336B497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первая) от 30.11.1994 № 51-ФЗ (глава 4)</w:t>
            </w:r>
          </w:p>
        </w:tc>
      </w:tr>
      <w:tr w:rsidR="00692E85" w:rsidRPr="00F667D7" w14:paraId="39616918" w14:textId="77777777" w:rsidTr="00C74FEE">
        <w:tc>
          <w:tcPr>
            <w:tcW w:w="712" w:type="dxa"/>
          </w:tcPr>
          <w:p w14:paraId="3E71762F" w14:textId="77777777" w:rsidR="00692E85" w:rsidRPr="00F667D7" w:rsidRDefault="00692E85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9" w:type="dxa"/>
            <w:shd w:val="clear" w:color="auto" w:fill="auto"/>
          </w:tcPr>
          <w:p w14:paraId="21CFBBB9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26.12.1995 № 208-ФЗ «Об акционерных обществах»</w:t>
            </w:r>
          </w:p>
        </w:tc>
      </w:tr>
      <w:tr w:rsidR="00692E85" w:rsidRPr="00F667D7" w14:paraId="184DD251" w14:textId="77777777" w:rsidTr="00C74FEE">
        <w:tc>
          <w:tcPr>
            <w:tcW w:w="712" w:type="dxa"/>
          </w:tcPr>
          <w:p w14:paraId="6909A318" w14:textId="77777777" w:rsidR="00692E85" w:rsidRPr="00F667D7" w:rsidRDefault="00692E85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9" w:type="dxa"/>
            <w:shd w:val="clear" w:color="auto" w:fill="auto"/>
          </w:tcPr>
          <w:p w14:paraId="31C2C6B5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08.02.1998 № 14-ФЗ «Об обществах с ограниченной ответственностью»</w:t>
            </w:r>
          </w:p>
        </w:tc>
      </w:tr>
      <w:tr w:rsidR="00692E85" w:rsidRPr="00F667D7" w14:paraId="06408810" w14:textId="77777777" w:rsidTr="00C74FE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289E" w14:textId="77777777" w:rsidR="00692E85" w:rsidRPr="00F667D7" w:rsidRDefault="00692E85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2245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12.01.1996 № 7-ФЗ «О некоммерческих организациях»</w:t>
            </w:r>
          </w:p>
        </w:tc>
      </w:tr>
      <w:tr w:rsidR="00692E85" w:rsidRPr="00F667D7" w14:paraId="41D94A80" w14:textId="77777777" w:rsidTr="00C74FEE">
        <w:tc>
          <w:tcPr>
            <w:tcW w:w="712" w:type="dxa"/>
          </w:tcPr>
          <w:p w14:paraId="74B07CDD" w14:textId="77777777" w:rsidR="00692E85" w:rsidRPr="00F667D7" w:rsidRDefault="00692E85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9" w:type="dxa"/>
            <w:shd w:val="clear" w:color="auto" w:fill="auto"/>
          </w:tcPr>
          <w:p w14:paraId="31B32D30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26.10.2002 № 127-ФЗ «О несостоятельности (банкротстве)»</w:t>
            </w:r>
          </w:p>
        </w:tc>
      </w:tr>
      <w:tr w:rsidR="00692E85" w:rsidRPr="00F667D7" w14:paraId="01BCE33D" w14:textId="77777777" w:rsidTr="00C74FEE">
        <w:tc>
          <w:tcPr>
            <w:tcW w:w="712" w:type="dxa"/>
          </w:tcPr>
          <w:p w14:paraId="480BF5F4" w14:textId="77777777" w:rsidR="00692E85" w:rsidRPr="00F667D7" w:rsidRDefault="00692E85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9" w:type="dxa"/>
            <w:shd w:val="clear" w:color="auto" w:fill="auto"/>
          </w:tcPr>
          <w:p w14:paraId="0DE7693C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Кодекс корпоративного управления, одобрен на заседании Правительства Российской Федерации 13.02.2014 и Советом директоров Банка России 21.03.2014</w:t>
            </w:r>
          </w:p>
        </w:tc>
      </w:tr>
      <w:tr w:rsidR="00DF39DC" w:rsidRPr="00F667D7" w14:paraId="3D8BB339" w14:textId="77777777" w:rsidTr="00C74FEE">
        <w:tc>
          <w:tcPr>
            <w:tcW w:w="712" w:type="dxa"/>
          </w:tcPr>
          <w:p w14:paraId="402E1124" w14:textId="1D09B225" w:rsidR="00DF39DC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9" w:type="dxa"/>
            <w:shd w:val="clear" w:color="auto" w:fill="auto"/>
          </w:tcPr>
          <w:p w14:paraId="7561C5AF" w14:textId="77777777" w:rsidR="00DF39DC" w:rsidRPr="00F87BC3" w:rsidRDefault="00DF39DC" w:rsidP="00DF39DC">
            <w:pPr>
              <w:pStyle w:val="a5"/>
              <w:spacing w:before="0" w:beforeAutospacing="0" w:after="0" w:afterAutospacing="0" w:line="288" w:lineRule="atLeast"/>
              <w:jc w:val="both"/>
              <w:rPr>
                <w:rFonts w:eastAsiaTheme="minorHAnsi"/>
                <w:lang w:eastAsia="en-US"/>
              </w:rPr>
            </w:pPr>
            <w:r w:rsidRPr="00F87BC3">
              <w:rPr>
                <w:rFonts w:eastAsiaTheme="minorHAnsi"/>
                <w:lang w:eastAsia="en-US"/>
              </w:rPr>
              <w:t>Федеральный закон от 31.07.2020 N 259-ФЗ</w:t>
            </w:r>
          </w:p>
          <w:p w14:paraId="42E9C3CF" w14:textId="77777777" w:rsidR="00DF39DC" w:rsidRPr="00F87BC3" w:rsidRDefault="00DF39DC" w:rsidP="00DF39DC">
            <w:pPr>
              <w:pStyle w:val="a5"/>
              <w:spacing w:before="0" w:beforeAutospacing="0" w:after="0" w:afterAutospacing="0" w:line="288" w:lineRule="atLeast"/>
              <w:jc w:val="both"/>
              <w:rPr>
                <w:rFonts w:eastAsiaTheme="minorHAnsi"/>
                <w:lang w:eastAsia="en-US"/>
              </w:rPr>
            </w:pPr>
            <w:r w:rsidRPr="00F87BC3">
              <w:rPr>
                <w:rFonts w:eastAsiaTheme="minorHAnsi"/>
                <w:lang w:eastAsia="en-US"/>
              </w:rPr>
              <w:t xml:space="preserve">"О цифровых финансовых активах, цифровой валюте и о внесении изменений в отдельные законодательные акты Российской Федерации" </w:t>
            </w:r>
          </w:p>
          <w:p w14:paraId="425477FB" w14:textId="77777777" w:rsidR="00DF39DC" w:rsidRPr="00F667D7" w:rsidRDefault="00DF39DC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7D7" w:rsidRPr="00F667D7" w14:paraId="0488650E" w14:textId="77777777" w:rsidTr="00C74FEE">
        <w:tc>
          <w:tcPr>
            <w:tcW w:w="712" w:type="dxa"/>
          </w:tcPr>
          <w:p w14:paraId="466656BA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9" w:type="dxa"/>
            <w:shd w:val="clear" w:color="auto" w:fill="auto"/>
          </w:tcPr>
          <w:p w14:paraId="5F1A06EC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2. Гражданско-правовой договор. Способы, обеспечивающие исполнение договорных обязательств</w:t>
            </w:r>
          </w:p>
        </w:tc>
      </w:tr>
      <w:tr w:rsidR="00692E85" w:rsidRPr="00F667D7" w14:paraId="0144DE35" w14:textId="77777777" w:rsidTr="00C74FEE">
        <w:tc>
          <w:tcPr>
            <w:tcW w:w="712" w:type="dxa"/>
          </w:tcPr>
          <w:p w14:paraId="7F996AFA" w14:textId="6B025A69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9" w:type="dxa"/>
            <w:shd w:val="clear" w:color="auto" w:fill="auto"/>
          </w:tcPr>
          <w:p w14:paraId="3BA9EF0F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первая) от 30.11.1994 № 51-ФЗ  (главы 23, 27, 28, 29)</w:t>
            </w:r>
          </w:p>
        </w:tc>
      </w:tr>
      <w:tr w:rsidR="00692E85" w:rsidRPr="00F667D7" w14:paraId="0212CE65" w14:textId="77777777" w:rsidTr="00C74FEE">
        <w:tc>
          <w:tcPr>
            <w:tcW w:w="712" w:type="dxa"/>
          </w:tcPr>
          <w:p w14:paraId="4A0D3CDE" w14:textId="1B1433AD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9" w:type="dxa"/>
            <w:shd w:val="clear" w:color="auto" w:fill="auto"/>
          </w:tcPr>
          <w:p w14:paraId="78E4F187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вторая) от 26.01.1996 № 14-ФЗ (главы 30 (§1, 7, 8), 34 (§1, 6), 37 (§1), 42 (§1), 43, 49, 51, 52, 53, 55)</w:t>
            </w:r>
          </w:p>
        </w:tc>
      </w:tr>
      <w:tr w:rsidR="00692E85" w:rsidRPr="00F667D7" w14:paraId="09A18E5B" w14:textId="77777777" w:rsidTr="00C74FEE">
        <w:tc>
          <w:tcPr>
            <w:tcW w:w="712" w:type="dxa"/>
          </w:tcPr>
          <w:p w14:paraId="2684A008" w14:textId="1ABA124D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9" w:type="dxa"/>
            <w:shd w:val="clear" w:color="auto" w:fill="auto"/>
          </w:tcPr>
          <w:p w14:paraId="48FC143F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четвертая) от 18.12.2006 № 230-ФЗ (глава 69)</w:t>
            </w:r>
          </w:p>
        </w:tc>
      </w:tr>
      <w:tr w:rsidR="00692E85" w:rsidRPr="00F667D7" w14:paraId="08A6C439" w14:textId="77777777" w:rsidTr="00C74FEE">
        <w:tc>
          <w:tcPr>
            <w:tcW w:w="712" w:type="dxa"/>
          </w:tcPr>
          <w:p w14:paraId="15DEE7E4" w14:textId="347F18B7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9" w:type="dxa"/>
            <w:shd w:val="clear" w:color="auto" w:fill="auto"/>
          </w:tcPr>
          <w:p w14:paraId="2372DD76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29.10.1998 № 164-ФЗ «О финансовой аренде (лизинге)»</w:t>
            </w:r>
          </w:p>
        </w:tc>
      </w:tr>
      <w:tr w:rsidR="00692E85" w:rsidRPr="00F667D7" w14:paraId="57CB57A3" w14:textId="77777777" w:rsidTr="00C74FEE">
        <w:tc>
          <w:tcPr>
            <w:tcW w:w="712" w:type="dxa"/>
          </w:tcPr>
          <w:p w14:paraId="00C275B5" w14:textId="7FAFC1D9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9" w:type="dxa"/>
            <w:shd w:val="clear" w:color="auto" w:fill="auto"/>
          </w:tcPr>
          <w:p w14:paraId="3F2A60AB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29.11.2001 № 156-ФЗ «Об инвестиционных фондах»</w:t>
            </w:r>
          </w:p>
        </w:tc>
      </w:tr>
      <w:tr w:rsidR="00F667D7" w:rsidRPr="00F667D7" w14:paraId="1B07C065" w14:textId="77777777" w:rsidTr="00C74FEE">
        <w:tc>
          <w:tcPr>
            <w:tcW w:w="712" w:type="dxa"/>
          </w:tcPr>
          <w:p w14:paraId="2EEDF383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9" w:type="dxa"/>
            <w:shd w:val="clear" w:color="auto" w:fill="auto"/>
          </w:tcPr>
          <w:p w14:paraId="79A3C69F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3. Правовые регулирование трудовых отношений работодателя и работника</w:t>
            </w:r>
          </w:p>
        </w:tc>
      </w:tr>
      <w:tr w:rsidR="00692E85" w:rsidRPr="00F667D7" w14:paraId="76BC3CF2" w14:textId="77777777" w:rsidTr="00C74FEE">
        <w:tc>
          <w:tcPr>
            <w:tcW w:w="712" w:type="dxa"/>
          </w:tcPr>
          <w:p w14:paraId="136C9545" w14:textId="39EF3CD1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9" w:type="dxa"/>
            <w:shd w:val="clear" w:color="auto" w:fill="auto"/>
          </w:tcPr>
          <w:p w14:paraId="47A742D8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 от 30.12.2001 № 197-ФЗ (главы 10, 11, 13, 43, 44, 45, 50.1)</w:t>
            </w:r>
          </w:p>
        </w:tc>
      </w:tr>
      <w:tr w:rsidR="00692E85" w:rsidRPr="00F667D7" w14:paraId="2E996BF0" w14:textId="77777777" w:rsidTr="00C74FEE">
        <w:tc>
          <w:tcPr>
            <w:tcW w:w="712" w:type="dxa"/>
          </w:tcPr>
          <w:p w14:paraId="2E7B0002" w14:textId="440193E1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9" w:type="dxa"/>
            <w:shd w:val="clear" w:color="auto" w:fill="auto"/>
          </w:tcPr>
          <w:p w14:paraId="3FBC1C60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кодекс Российской Федерации (часть вторая) от 26.01.1996 № 14-ФЗ </w:t>
            </w:r>
            <w:r w:rsidRPr="00F66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(главы 37 (§1), 39)</w:t>
            </w:r>
          </w:p>
        </w:tc>
      </w:tr>
      <w:tr w:rsidR="00F667D7" w:rsidRPr="00F667D7" w14:paraId="09A1B7E6" w14:textId="77777777" w:rsidTr="00C74FEE">
        <w:tc>
          <w:tcPr>
            <w:tcW w:w="712" w:type="dxa"/>
          </w:tcPr>
          <w:p w14:paraId="4ECEA097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9" w:type="dxa"/>
            <w:shd w:val="clear" w:color="auto" w:fill="auto"/>
          </w:tcPr>
          <w:p w14:paraId="67F3A8DB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Раздел 4. Внешнеэкономическая деятельность. Валютное регулирование и валютный контроль </w:t>
            </w:r>
          </w:p>
        </w:tc>
      </w:tr>
      <w:tr w:rsidR="00692E85" w:rsidRPr="00F667D7" w14:paraId="457238C2" w14:textId="77777777" w:rsidTr="00C74FEE">
        <w:tc>
          <w:tcPr>
            <w:tcW w:w="712" w:type="dxa"/>
          </w:tcPr>
          <w:p w14:paraId="1C1899F8" w14:textId="6D850D5B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9" w:type="dxa"/>
            <w:shd w:val="clear" w:color="auto" w:fill="auto"/>
          </w:tcPr>
          <w:p w14:paraId="76D78766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10.12.2003 № 173-ФЗ «О валютном регулировании и валютном контроле»</w:t>
            </w:r>
          </w:p>
        </w:tc>
      </w:tr>
      <w:tr w:rsidR="00692E85" w:rsidRPr="00F667D7" w14:paraId="533B7679" w14:textId="77777777" w:rsidTr="00C74FEE">
        <w:tc>
          <w:tcPr>
            <w:tcW w:w="712" w:type="dxa"/>
          </w:tcPr>
          <w:p w14:paraId="49F8491C" w14:textId="292B6895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9" w:type="dxa"/>
            <w:shd w:val="clear" w:color="auto" w:fill="auto"/>
          </w:tcPr>
          <w:p w14:paraId="5519A0D2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13.06.2012 № 583 «О порядке учета внешнеэкономических сделок для целей экспортного контроля»</w:t>
            </w:r>
          </w:p>
        </w:tc>
      </w:tr>
      <w:tr w:rsidR="00692E85" w:rsidRPr="00F667D7" w14:paraId="43FD6A01" w14:textId="77777777" w:rsidTr="00C74FEE">
        <w:tc>
          <w:tcPr>
            <w:tcW w:w="712" w:type="dxa"/>
          </w:tcPr>
          <w:p w14:paraId="2B3CE629" w14:textId="58422D5E" w:rsidR="00692E85" w:rsidRPr="00F667D7" w:rsidRDefault="00DF39DC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9" w:type="dxa"/>
            <w:shd w:val="clear" w:color="auto" w:fill="auto"/>
          </w:tcPr>
          <w:p w14:paraId="5A568371" w14:textId="77777777" w:rsidR="00692E85" w:rsidRPr="00F667D7" w:rsidRDefault="00692E8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18.07.1999 № 183-ФЗ «Об экспортном контроле»</w:t>
            </w:r>
          </w:p>
        </w:tc>
      </w:tr>
      <w:tr w:rsidR="00F667D7" w:rsidRPr="00F667D7" w14:paraId="1334866E" w14:textId="77777777" w:rsidTr="00C74FEE">
        <w:tc>
          <w:tcPr>
            <w:tcW w:w="712" w:type="dxa"/>
          </w:tcPr>
          <w:p w14:paraId="6BD88E0A" w14:textId="77777777" w:rsidR="00F667D7" w:rsidRPr="00F667D7" w:rsidRDefault="00F667D7" w:rsidP="00F667D7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9" w:type="dxa"/>
            <w:shd w:val="clear" w:color="auto" w:fill="auto"/>
          </w:tcPr>
          <w:p w14:paraId="6DCE0220" w14:textId="77777777" w:rsidR="00F667D7" w:rsidRPr="009B3E9E" w:rsidRDefault="00F667D7" w:rsidP="00F667D7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5. Правовое регулирование деятельности организаций финансового рынка</w:t>
            </w:r>
          </w:p>
        </w:tc>
      </w:tr>
      <w:tr w:rsidR="00692E85" w:rsidRPr="00F667D7" w14:paraId="05266442" w14:textId="77777777" w:rsidTr="00C74FEE">
        <w:tc>
          <w:tcPr>
            <w:tcW w:w="712" w:type="dxa"/>
          </w:tcPr>
          <w:p w14:paraId="6115E6BA" w14:textId="3E4E31A8" w:rsidR="00692E85" w:rsidRPr="00F667D7" w:rsidRDefault="00DF39DC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9" w:type="dxa"/>
            <w:shd w:val="clear" w:color="auto" w:fill="auto"/>
          </w:tcPr>
          <w:p w14:paraId="20415353" w14:textId="77777777" w:rsidR="00692E85" w:rsidRPr="00F667D7" w:rsidRDefault="00692E8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вторая) от 26.01.1996 № 14-ФЗ (главы 42 (§2,3), 45, 48,)</w:t>
            </w:r>
          </w:p>
        </w:tc>
      </w:tr>
      <w:tr w:rsidR="00692E85" w:rsidRPr="00F667D7" w14:paraId="541DBB56" w14:textId="77777777" w:rsidTr="00C74FEE">
        <w:tc>
          <w:tcPr>
            <w:tcW w:w="712" w:type="dxa"/>
          </w:tcPr>
          <w:p w14:paraId="2CE0E7EF" w14:textId="7FE9304F" w:rsidR="00692E85" w:rsidRPr="00F667D7" w:rsidRDefault="00DF39DC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9" w:type="dxa"/>
            <w:shd w:val="clear" w:color="auto" w:fill="auto"/>
          </w:tcPr>
          <w:p w14:paraId="4B2E78E4" w14:textId="77777777" w:rsidR="00692E85" w:rsidRDefault="00692E8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первая)</w:t>
            </w:r>
            <w:proofErr w:type="gramStart"/>
            <w:r w:rsidRPr="00F667D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F667D7">
              <w:rPr>
                <w:rFonts w:ascii="Times New Roman" w:hAnsi="Times New Roman" w:cs="Times New Roman"/>
                <w:sz w:val="24"/>
                <w:szCs w:val="24"/>
              </w:rPr>
              <w:t xml:space="preserve"> от 30.11.1994 № 51-ФЗ (глава 23 (§3, 6))</w:t>
            </w:r>
          </w:p>
          <w:p w14:paraId="50E09E17" w14:textId="77777777" w:rsidR="00692E85" w:rsidRPr="00F667D7" w:rsidRDefault="00692E85" w:rsidP="009A1D14">
            <w:pPr>
              <w:tabs>
                <w:tab w:val="left" w:pos="8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E85" w:rsidRPr="00F667D7" w14:paraId="778CFF50" w14:textId="77777777" w:rsidTr="00C74FEE">
        <w:tc>
          <w:tcPr>
            <w:tcW w:w="712" w:type="dxa"/>
          </w:tcPr>
          <w:p w14:paraId="13A8AA10" w14:textId="5BD950EA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9" w:type="dxa"/>
            <w:shd w:val="clear" w:color="auto" w:fill="auto"/>
          </w:tcPr>
          <w:p w14:paraId="4890D6CB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27.11.1992 № 4015-1 «Об организации страхового дела в Российской Федерации»</w:t>
            </w:r>
          </w:p>
        </w:tc>
      </w:tr>
      <w:tr w:rsidR="00692E85" w:rsidRPr="00F667D7" w14:paraId="176281EC" w14:textId="77777777" w:rsidTr="00C74FEE">
        <w:tc>
          <w:tcPr>
            <w:tcW w:w="712" w:type="dxa"/>
          </w:tcPr>
          <w:p w14:paraId="772B8A88" w14:textId="6DEE56D8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9" w:type="dxa"/>
            <w:shd w:val="clear" w:color="auto" w:fill="auto"/>
          </w:tcPr>
          <w:p w14:paraId="5C6E87F4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22.04.1996 № 39-ФЗ «О рынке ценных бумаг»</w:t>
            </w:r>
          </w:p>
        </w:tc>
      </w:tr>
      <w:tr w:rsidR="00692E85" w:rsidRPr="00F667D7" w14:paraId="72BEA0A9" w14:textId="77777777" w:rsidTr="00C74FEE">
        <w:tc>
          <w:tcPr>
            <w:tcW w:w="712" w:type="dxa"/>
          </w:tcPr>
          <w:p w14:paraId="391EEBE3" w14:textId="2A2551A6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9" w:type="dxa"/>
            <w:shd w:val="clear" w:color="auto" w:fill="auto"/>
          </w:tcPr>
          <w:p w14:paraId="724C434C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07.05.1998 № 75-ФЗ «О негосударственных пенсионных фондах»</w:t>
            </w:r>
          </w:p>
        </w:tc>
      </w:tr>
      <w:tr w:rsidR="00692E85" w:rsidRPr="00F667D7" w14:paraId="2CCFBE8D" w14:textId="77777777" w:rsidTr="00C74FEE">
        <w:tc>
          <w:tcPr>
            <w:tcW w:w="712" w:type="dxa"/>
          </w:tcPr>
          <w:p w14:paraId="16265C86" w14:textId="43B1EA67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9" w:type="dxa"/>
            <w:shd w:val="clear" w:color="auto" w:fill="auto"/>
          </w:tcPr>
          <w:p w14:paraId="58B82E29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02.12.1990 № 395-1 «О банках и банковской деятельности»</w:t>
            </w:r>
          </w:p>
        </w:tc>
      </w:tr>
      <w:tr w:rsidR="00692E85" w:rsidRPr="00F667D7" w14:paraId="726FADD5" w14:textId="77777777" w:rsidTr="00C74FEE">
        <w:tc>
          <w:tcPr>
            <w:tcW w:w="712" w:type="dxa"/>
          </w:tcPr>
          <w:p w14:paraId="38CDF107" w14:textId="45BD3298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9" w:type="dxa"/>
            <w:shd w:val="clear" w:color="auto" w:fill="auto"/>
          </w:tcPr>
          <w:p w14:paraId="4FA47029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10.07.2002 № 86-ФЗ «О Центральном банке Российской Федерации (Банке России)»</w:t>
            </w:r>
          </w:p>
        </w:tc>
      </w:tr>
      <w:tr w:rsidR="00692E85" w:rsidRPr="00F667D7" w14:paraId="00448296" w14:textId="77777777" w:rsidTr="00C74FEE">
        <w:tc>
          <w:tcPr>
            <w:tcW w:w="712" w:type="dxa"/>
          </w:tcPr>
          <w:p w14:paraId="416CB585" w14:textId="1ACC8A0D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9" w:type="dxa"/>
            <w:shd w:val="clear" w:color="auto" w:fill="auto"/>
          </w:tcPr>
          <w:p w14:paraId="027C93F3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27.06.2011 № 161-ФЗ «О национальной платежной системе»</w:t>
            </w:r>
          </w:p>
        </w:tc>
      </w:tr>
      <w:tr w:rsidR="00692E85" w:rsidRPr="00F667D7" w14:paraId="7A1AC729" w14:textId="77777777" w:rsidTr="00C74FEE">
        <w:tc>
          <w:tcPr>
            <w:tcW w:w="712" w:type="dxa"/>
          </w:tcPr>
          <w:p w14:paraId="5F525589" w14:textId="59B571CD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9" w:type="dxa"/>
            <w:shd w:val="clear" w:color="auto" w:fill="auto"/>
          </w:tcPr>
          <w:p w14:paraId="74A85D93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21.11.2011 № 325-ФЗ «Об организованных торгах»</w:t>
            </w:r>
          </w:p>
        </w:tc>
      </w:tr>
      <w:tr w:rsidR="00F667D7" w:rsidRPr="00F667D7" w14:paraId="2E2736EB" w14:textId="77777777" w:rsidTr="00C74FEE">
        <w:tc>
          <w:tcPr>
            <w:tcW w:w="712" w:type="dxa"/>
          </w:tcPr>
          <w:p w14:paraId="70576C59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9" w:type="dxa"/>
            <w:shd w:val="clear" w:color="auto" w:fill="auto"/>
          </w:tcPr>
          <w:p w14:paraId="64E4874B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6. Основы системы противодействия легализации (отмыванию) доходов, полученных преступным путем, и финансированию терроризма в РФ. Основы системы противодействия коррупции</w:t>
            </w:r>
          </w:p>
        </w:tc>
      </w:tr>
      <w:tr w:rsidR="00692E85" w:rsidRPr="00F667D7" w14:paraId="04932E67" w14:textId="77777777" w:rsidTr="00C74FEE">
        <w:tc>
          <w:tcPr>
            <w:tcW w:w="712" w:type="dxa"/>
          </w:tcPr>
          <w:p w14:paraId="317293B6" w14:textId="525E4B07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9" w:type="dxa"/>
            <w:shd w:val="clear" w:color="auto" w:fill="auto"/>
          </w:tcPr>
          <w:p w14:paraId="13998BC1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07.08.2001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</w:tr>
      <w:tr w:rsidR="00692E85" w:rsidRPr="00F667D7" w14:paraId="5F4DE755" w14:textId="77777777" w:rsidTr="00C74FEE">
        <w:tc>
          <w:tcPr>
            <w:tcW w:w="712" w:type="dxa"/>
          </w:tcPr>
          <w:p w14:paraId="1D67DD3E" w14:textId="6A3EC56B" w:rsidR="00692E85" w:rsidRPr="00F667D7" w:rsidRDefault="00DF39DC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9" w:type="dxa"/>
            <w:shd w:val="clear" w:color="auto" w:fill="auto"/>
          </w:tcPr>
          <w:p w14:paraId="349F535D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25.12.2008 № 273-ФЗ «О противодействии коррупции»</w:t>
            </w:r>
          </w:p>
        </w:tc>
      </w:tr>
      <w:tr w:rsidR="00692E85" w:rsidRPr="00F667D7" w14:paraId="330474DE" w14:textId="77777777" w:rsidTr="00C74FEE">
        <w:tc>
          <w:tcPr>
            <w:tcW w:w="712" w:type="dxa"/>
          </w:tcPr>
          <w:p w14:paraId="78DDCF90" w14:textId="4768566D" w:rsidR="00692E85" w:rsidRPr="00F667D7" w:rsidRDefault="00DF39DC" w:rsidP="002062D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2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9" w:type="dxa"/>
            <w:shd w:val="clear" w:color="auto" w:fill="auto"/>
          </w:tcPr>
          <w:p w14:paraId="7070D0BA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Конвенция по борьбе с подкупом иностранных должностных лиц при осуществлении международных коммерческих сделок (Стамбул, 21.11.1997)</w:t>
            </w:r>
          </w:p>
        </w:tc>
      </w:tr>
      <w:tr w:rsidR="00692E85" w:rsidRPr="00F667D7" w14:paraId="0353D226" w14:textId="77777777" w:rsidTr="00C74FEE">
        <w:tc>
          <w:tcPr>
            <w:tcW w:w="712" w:type="dxa"/>
          </w:tcPr>
          <w:p w14:paraId="4D0447E2" w14:textId="0C4C112A" w:rsidR="00692E85" w:rsidRPr="00F667D7" w:rsidRDefault="00DF39DC" w:rsidP="002062D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9" w:type="dxa"/>
            <w:shd w:val="clear" w:color="auto" w:fill="auto"/>
          </w:tcPr>
          <w:p w14:paraId="38467DC5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Конвенция Организации Объединенных Наций против коррупции (принята в г. Нью-Йорке 31.10.2003, Федеральный закон от 08.03.2006 № 40-ФЗ)</w:t>
            </w:r>
          </w:p>
        </w:tc>
      </w:tr>
      <w:tr w:rsidR="00692E85" w:rsidRPr="00F667D7" w14:paraId="724984E1" w14:textId="77777777" w:rsidTr="00C74FEE">
        <w:tc>
          <w:tcPr>
            <w:tcW w:w="712" w:type="dxa"/>
          </w:tcPr>
          <w:p w14:paraId="6782AC17" w14:textId="42F8323C" w:rsidR="00692E85" w:rsidRPr="00F667D7" w:rsidRDefault="00DF39DC" w:rsidP="002062D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2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9" w:type="dxa"/>
            <w:shd w:val="clear" w:color="auto" w:fill="auto"/>
          </w:tcPr>
          <w:p w14:paraId="1B10E5B8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Методические рекомендации по разработке и принятию организациями мер по предупреждению и противодействию коррупции (утверждены Минтруда России 08.11.2013)</w:t>
            </w:r>
          </w:p>
        </w:tc>
      </w:tr>
      <w:tr w:rsidR="00692E85" w:rsidRPr="00F667D7" w14:paraId="7C6234C5" w14:textId="77777777" w:rsidTr="00C74FEE">
        <w:tc>
          <w:tcPr>
            <w:tcW w:w="712" w:type="dxa"/>
          </w:tcPr>
          <w:p w14:paraId="097B9F0E" w14:textId="5031F71A" w:rsidR="00692E85" w:rsidRPr="00F667D7" w:rsidRDefault="00DF39DC" w:rsidP="002062D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2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9" w:type="dxa"/>
            <w:shd w:val="clear" w:color="auto" w:fill="auto"/>
          </w:tcPr>
          <w:p w14:paraId="6691A48A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 xml:space="preserve">Отчет Росфинмониторинга «Национальная оценка рисков легализации (отмывания) преступных доходов» (Основные выводы)- </w:t>
            </w:r>
            <w:hyperlink r:id="rId21" w:history="1">
              <w:r w:rsidRPr="00F66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http://www.fedsfm.ru</w:t>
              </w:r>
            </w:hyperlink>
          </w:p>
        </w:tc>
      </w:tr>
      <w:tr w:rsidR="00692E85" w:rsidRPr="00F667D7" w14:paraId="67DBE273" w14:textId="77777777" w:rsidTr="00C74FEE">
        <w:trPr>
          <w:trHeight w:val="640"/>
        </w:trPr>
        <w:tc>
          <w:tcPr>
            <w:tcW w:w="712" w:type="dxa"/>
          </w:tcPr>
          <w:p w14:paraId="5E8F6652" w14:textId="1031334A" w:rsidR="00692E85" w:rsidRPr="00F667D7" w:rsidRDefault="00DF39DC" w:rsidP="002062D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2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9" w:type="dxa"/>
            <w:shd w:val="clear" w:color="auto" w:fill="auto"/>
          </w:tcPr>
          <w:p w14:paraId="3E554243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 xml:space="preserve">Отчет Росфинмониторинга «Национальная оценка рисков финансирования терроризма»  (Публичный отчет) - </w:t>
            </w:r>
            <w:hyperlink r:id="rId22" w:history="1">
              <w:r w:rsidRPr="00F66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http://www.fedsfm.ru</w:t>
              </w:r>
            </w:hyperlink>
          </w:p>
        </w:tc>
      </w:tr>
      <w:tr w:rsidR="00692E85" w:rsidRPr="00F667D7" w14:paraId="26F45E35" w14:textId="77777777" w:rsidTr="00C74FEE">
        <w:trPr>
          <w:trHeight w:val="470"/>
        </w:trPr>
        <w:tc>
          <w:tcPr>
            <w:tcW w:w="712" w:type="dxa"/>
          </w:tcPr>
          <w:p w14:paraId="798B3502" w14:textId="125ED873" w:rsidR="00692E85" w:rsidRPr="00F667D7" w:rsidRDefault="00DF39DC" w:rsidP="002062D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9" w:type="dxa"/>
            <w:shd w:val="clear" w:color="auto" w:fill="auto"/>
          </w:tcPr>
          <w:p w14:paraId="6C7D88C2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Отчет о секторальной оценке рисков легализации (отмывания) преступных доходов и финансирования терроризма с участием аудиторов (одобрен Решением САД от 14.12.2018)</w:t>
            </w:r>
          </w:p>
        </w:tc>
      </w:tr>
      <w:tr w:rsidR="00692E85" w:rsidRPr="00F667D7" w14:paraId="749518BC" w14:textId="77777777" w:rsidTr="00C74FEE">
        <w:trPr>
          <w:trHeight w:val="470"/>
        </w:trPr>
        <w:tc>
          <w:tcPr>
            <w:tcW w:w="712" w:type="dxa"/>
          </w:tcPr>
          <w:p w14:paraId="07CEE81B" w14:textId="00519AF0" w:rsidR="00692E85" w:rsidRPr="00F667D7" w:rsidRDefault="00DF39DC" w:rsidP="002062D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2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9" w:type="dxa"/>
            <w:shd w:val="clear" w:color="auto" w:fill="auto"/>
          </w:tcPr>
          <w:p w14:paraId="27AB06E9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№ 1188 от 14.07.2021</w:t>
            </w:r>
          </w:p>
          <w:p w14:paraId="6734EDD6" w14:textId="77777777" w:rsidR="00692E85" w:rsidRPr="00F667D7" w:rsidRDefault="00692E85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8BC" w:rsidRPr="00F667D7" w14:paraId="1256E1F7" w14:textId="77777777" w:rsidTr="00C74FEE">
        <w:trPr>
          <w:trHeight w:val="470"/>
        </w:trPr>
        <w:tc>
          <w:tcPr>
            <w:tcW w:w="712" w:type="dxa"/>
          </w:tcPr>
          <w:p w14:paraId="2470913C" w14:textId="171976DC" w:rsidR="00D278BC" w:rsidRDefault="00C74FEE" w:rsidP="002062D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2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9" w:type="dxa"/>
            <w:shd w:val="clear" w:color="auto" w:fill="auto"/>
          </w:tcPr>
          <w:p w14:paraId="0D80695E" w14:textId="1CCBF276" w:rsidR="00D278BC" w:rsidRPr="00F667D7" w:rsidRDefault="00D278BC" w:rsidP="009A1D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России «</w:t>
            </w:r>
            <w:r w:rsidRPr="00C61BE3">
              <w:rPr>
                <w:rFonts w:ascii="Times New Roman" w:hAnsi="Times New Roman" w:cs="Times New Roman"/>
                <w:sz w:val="24"/>
                <w:szCs w:val="24"/>
              </w:rPr>
              <w:t>ОТЧЕТ О СЕКТОРАЛЬНОЙ ОЦЕНКЕ РИСКОВ ЛЕГАЛИЗАЦИИ (ОТМЫВАНИЯ) ДОХОДОВ, ПОЛУЧЕННЫХ ПРЕСТУПНЫМ ПУТЕМ, И ФИНАНСИРОВАНИЯ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Публичная версия 2025 г.</w:t>
            </w:r>
          </w:p>
        </w:tc>
      </w:tr>
    </w:tbl>
    <w:p w14:paraId="16E2D704" w14:textId="77777777" w:rsidR="00F667D7" w:rsidRDefault="00F667D7" w:rsidP="00F667D7"/>
    <w:p w14:paraId="175F6B87" w14:textId="77777777" w:rsidR="00F667D7" w:rsidRDefault="00F667D7" w:rsidP="00F667D7"/>
    <w:p w14:paraId="42ACE0ED" w14:textId="77777777" w:rsidR="00F667D7" w:rsidRDefault="00F667D7" w:rsidP="00F667D7"/>
    <w:p w14:paraId="7D3DB77D" w14:textId="77777777" w:rsidR="00F667D7" w:rsidRDefault="00F667D7" w:rsidP="00F667D7"/>
    <w:p w14:paraId="43B53CFB" w14:textId="77777777" w:rsidR="00F667D7" w:rsidRDefault="00F667D7" w:rsidP="00F667D7"/>
    <w:p w14:paraId="1AF14BB8" w14:textId="77777777" w:rsidR="00F667D7" w:rsidRPr="00F667D7" w:rsidRDefault="00F667D7" w:rsidP="00F667D7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</w:pPr>
      <w:r w:rsidRPr="00F667D7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32"/>
          <w:u w:val="single"/>
        </w:rPr>
        <w:t>Модуль: «Налоги и налоговое администрирование»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F667D7" w:rsidRPr="00F667D7" w14:paraId="5DC6923D" w14:textId="77777777" w:rsidTr="00F667D7">
        <w:tc>
          <w:tcPr>
            <w:tcW w:w="534" w:type="dxa"/>
          </w:tcPr>
          <w:p w14:paraId="35F27FDA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14:paraId="331F95E7" w14:textId="5D3842BD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для подготовки претендентов к сдаче квалификационного экзамена на получение квалификационного аттестата аудитора по модулю «Налоги и налоговое администрирование»</w:t>
            </w:r>
            <w:r w:rsidR="00AC6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="00AC6DC4" w:rsidRPr="00BE12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https://eak-rus.ru/about_attestation/podgotovka_k_sdache_examena1</w:t>
              </w:r>
            </w:hyperlink>
            <w:r w:rsidR="00AC6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7D7" w:rsidRPr="00F667D7" w14:paraId="335C85C0" w14:textId="77777777" w:rsidTr="00F667D7">
        <w:tc>
          <w:tcPr>
            <w:tcW w:w="534" w:type="dxa"/>
          </w:tcPr>
          <w:p w14:paraId="25E50767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5E59BAB4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1.  НДС, акцизы, таможенные пошлины и сборы</w:t>
            </w:r>
          </w:p>
        </w:tc>
      </w:tr>
      <w:tr w:rsidR="00F667D7" w:rsidRPr="00F667D7" w14:paraId="450DAEE2" w14:textId="77777777" w:rsidTr="00F667D7">
        <w:tc>
          <w:tcPr>
            <w:tcW w:w="534" w:type="dxa"/>
          </w:tcPr>
          <w:p w14:paraId="7F83E1F9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14:paraId="01811BC0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 (часть первая) от 31.07.1998 № 146-ФЗ (с изменениями и дополнениями):</w:t>
            </w:r>
          </w:p>
          <w:p w14:paraId="511245D4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7 «Объекты налогообложения» (кроме ст.40)</w:t>
            </w:r>
          </w:p>
        </w:tc>
      </w:tr>
      <w:tr w:rsidR="00F667D7" w:rsidRPr="00F667D7" w14:paraId="1592FCB8" w14:textId="77777777" w:rsidTr="00F667D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AE360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BF1BA76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F983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 (часть вторая) от 05.08.2000 № 117-ФЗ (с изменениями и дополнениями)</w:t>
            </w:r>
          </w:p>
        </w:tc>
      </w:tr>
      <w:tr w:rsidR="00F667D7" w:rsidRPr="00F667D7" w14:paraId="7D6F3F00" w14:textId="77777777" w:rsidTr="00F667D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5E86C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  <w:shd w:val="clear" w:color="auto" w:fill="auto"/>
          </w:tcPr>
          <w:p w14:paraId="6EE25F4F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21 «Налог на добавленную стоимость» (ст. 143, 145, 146-151, 153-156, 159-162, 163-169, 170-174, 176-177)</w:t>
            </w:r>
          </w:p>
        </w:tc>
      </w:tr>
      <w:tr w:rsidR="00F667D7" w:rsidRPr="00F667D7" w14:paraId="508109DC" w14:textId="77777777" w:rsidTr="00F667D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D305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  <w:shd w:val="clear" w:color="auto" w:fill="auto"/>
          </w:tcPr>
          <w:p w14:paraId="793C2F92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22 «Акцизы» (ст. 179, 181-184, 185,186, 187, 190-195*, 199 п.1-3, 200 п.1-19, 201-203, 204 п.3,205)</w:t>
            </w:r>
          </w:p>
          <w:p w14:paraId="14F9DC31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По ст.193 необходимо иметь представление о порядке применения ставок. Сами ставки указываются в тексте заданий.</w:t>
            </w:r>
          </w:p>
        </w:tc>
      </w:tr>
      <w:tr w:rsidR="00F667D7" w:rsidRPr="00F667D7" w14:paraId="7F543A45" w14:textId="77777777" w:rsidTr="00F667D7">
        <w:tc>
          <w:tcPr>
            <w:tcW w:w="534" w:type="dxa"/>
          </w:tcPr>
          <w:p w14:paraId="01641065" w14:textId="77777777" w:rsidR="00F667D7" w:rsidRPr="00F667D7" w:rsidRDefault="00F667D7" w:rsidP="00F6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14:paraId="76D5B380" w14:textId="77777777" w:rsidR="00F667D7" w:rsidRPr="00F667D7" w:rsidRDefault="00F667D7" w:rsidP="00F6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26.12.2011 № 1137 «О формах и правилах заполнения (ведения) документов, применяемых при расчетах по налогу на добавленную стоимость» (с изменениями и дополнениями).</w:t>
            </w:r>
          </w:p>
        </w:tc>
      </w:tr>
      <w:tr w:rsidR="00F667D7" w:rsidRPr="00F667D7" w14:paraId="6FB09784" w14:textId="77777777" w:rsidTr="00F667D7">
        <w:tc>
          <w:tcPr>
            <w:tcW w:w="534" w:type="dxa"/>
          </w:tcPr>
          <w:p w14:paraId="5D4C6FB6" w14:textId="77777777" w:rsidR="00F667D7" w:rsidRPr="00F667D7" w:rsidRDefault="00F667D7" w:rsidP="00F667D7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14:paraId="586682B1" w14:textId="77777777" w:rsidR="00F667D7" w:rsidRPr="00F667D7" w:rsidRDefault="00E14F58" w:rsidP="00E14F58">
            <w:pPr>
              <w:tabs>
                <w:tab w:val="left" w:pos="8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652">
              <w:rPr>
                <w:rFonts w:ascii="PT Serif" w:hAnsi="PT Serif"/>
                <w:shd w:val="clear" w:color="auto" w:fill="FFFFFF"/>
              </w:rPr>
              <w:t>Приказ Федеральной налоговой службы от 5 ноября 2024 г. N ЕД-7-3/989@ "Об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форме"</w:t>
            </w:r>
          </w:p>
        </w:tc>
      </w:tr>
      <w:tr w:rsidR="00F667D7" w:rsidRPr="00F667D7" w14:paraId="454C4714" w14:textId="77777777" w:rsidTr="00F667D7">
        <w:tc>
          <w:tcPr>
            <w:tcW w:w="534" w:type="dxa"/>
          </w:tcPr>
          <w:p w14:paraId="64B18D46" w14:textId="77777777" w:rsidR="00F667D7" w:rsidRPr="00F667D7" w:rsidRDefault="00F667D7" w:rsidP="00F667D7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14:paraId="0A85AD0B" w14:textId="77777777" w:rsidR="00F667D7" w:rsidRPr="00F667D7" w:rsidRDefault="00F667D7" w:rsidP="00F667D7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 Евразийском экономическом союзе (Астана, 29.05.2014) (с изменениями и дополнениями) (ст.71, 72; Приложение № 18 «Протокол о порядке взимания косвенных налога и механизме контроля за их уплатой при экспорте и импорте товаров, выполнении работ, оказании услуг»)</w:t>
            </w:r>
          </w:p>
        </w:tc>
      </w:tr>
      <w:tr w:rsidR="00F667D7" w:rsidRPr="00F667D7" w14:paraId="08CDE7BA" w14:textId="77777777" w:rsidTr="00F667D7">
        <w:tc>
          <w:tcPr>
            <w:tcW w:w="534" w:type="dxa"/>
          </w:tcPr>
          <w:p w14:paraId="1A4F9A11" w14:textId="77777777" w:rsidR="00F667D7" w:rsidRPr="00F667D7" w:rsidRDefault="00F667D7" w:rsidP="00F667D7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14:paraId="7AD642CF" w14:textId="77777777" w:rsidR="00F667D7" w:rsidRPr="00F667D7" w:rsidRDefault="00F667D7" w:rsidP="00F667D7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 Таможенном кодексе Евразийского экономического союза (Москва, 11.04.2017) (с изменениями и дополнениями)</w:t>
            </w:r>
          </w:p>
        </w:tc>
      </w:tr>
      <w:tr w:rsidR="00F667D7" w:rsidRPr="00F667D7" w14:paraId="23B41A6E" w14:textId="77777777" w:rsidTr="00F667D7">
        <w:tc>
          <w:tcPr>
            <w:tcW w:w="534" w:type="dxa"/>
          </w:tcPr>
          <w:p w14:paraId="5E3F8D08" w14:textId="77777777" w:rsidR="00F667D7" w:rsidRPr="00F667D7" w:rsidRDefault="00F667D7" w:rsidP="00F667D7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  <w:shd w:val="clear" w:color="auto" w:fill="auto"/>
          </w:tcPr>
          <w:p w14:paraId="47124A2A" w14:textId="77777777" w:rsidR="00F667D7" w:rsidRPr="00F667D7" w:rsidRDefault="00F667D7" w:rsidP="00F667D7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Таможенный кодекс Евразийского экономического союза (приложение № 1 к Договору о Таможенном кодексе Евразийского экономического союза от 11 апреля 2017 г.) (с изменениями и дополнениями) (ст.50-71)</w:t>
            </w:r>
          </w:p>
        </w:tc>
      </w:tr>
      <w:tr w:rsidR="00F667D7" w:rsidRPr="00F667D7" w14:paraId="06C0BB68" w14:textId="77777777" w:rsidTr="00F667D7">
        <w:tc>
          <w:tcPr>
            <w:tcW w:w="534" w:type="dxa"/>
          </w:tcPr>
          <w:p w14:paraId="4F66BA63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7" w:type="dxa"/>
            <w:shd w:val="clear" w:color="auto" w:fill="auto"/>
          </w:tcPr>
          <w:p w14:paraId="33094C4C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определения таможенной стоимости товаров, вывозимых из Российской Федерации (утверждены Постановлением Правительства Российской Федерации от 16.12.2019 № 1694)</w:t>
            </w:r>
          </w:p>
        </w:tc>
      </w:tr>
      <w:tr w:rsidR="00F667D7" w:rsidRPr="00F667D7" w14:paraId="1512B18A" w14:textId="77777777" w:rsidTr="00F667D7">
        <w:tc>
          <w:tcPr>
            <w:tcW w:w="534" w:type="dxa"/>
          </w:tcPr>
          <w:p w14:paraId="2AE2364F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434A5103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2.  Налог на прибыль</w:t>
            </w:r>
          </w:p>
        </w:tc>
      </w:tr>
      <w:tr w:rsidR="00F667D7" w:rsidRPr="00F667D7" w14:paraId="7BCEA2AC" w14:textId="77777777" w:rsidTr="00F667D7">
        <w:tc>
          <w:tcPr>
            <w:tcW w:w="534" w:type="dxa"/>
          </w:tcPr>
          <w:p w14:paraId="0931BF9F" w14:textId="77777777" w:rsidR="00F667D7" w:rsidRPr="00F667D7" w:rsidRDefault="00F667D7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7" w:type="dxa"/>
            <w:shd w:val="clear" w:color="auto" w:fill="auto"/>
          </w:tcPr>
          <w:p w14:paraId="5490EAFC" w14:textId="77777777" w:rsidR="00F667D7" w:rsidRPr="00F667D7" w:rsidRDefault="00F667D7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Налоговый кодекс Российской Федерации (часть первая) от 31.07.1998 № 146-ФЗ (с изменениями и дополнениями):</w:t>
            </w:r>
          </w:p>
          <w:p w14:paraId="5693B68A" w14:textId="77777777" w:rsidR="00F667D7" w:rsidRPr="00F667D7" w:rsidRDefault="00F667D7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7 «Объекты налогообложения» (кроме ст.40)</w:t>
            </w:r>
          </w:p>
        </w:tc>
      </w:tr>
      <w:tr w:rsidR="00F667D7" w:rsidRPr="00F667D7" w14:paraId="1A03F849" w14:textId="77777777" w:rsidTr="00F667D7">
        <w:tc>
          <w:tcPr>
            <w:tcW w:w="534" w:type="dxa"/>
            <w:vMerge w:val="restart"/>
          </w:tcPr>
          <w:p w14:paraId="414398D2" w14:textId="77777777" w:rsidR="00F667D7" w:rsidRPr="00F667D7" w:rsidRDefault="00F667D7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37" w:type="dxa"/>
            <w:shd w:val="clear" w:color="auto" w:fill="auto"/>
          </w:tcPr>
          <w:p w14:paraId="594A7F56" w14:textId="77777777" w:rsidR="00F667D7" w:rsidRPr="00F667D7" w:rsidRDefault="00F667D7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Налоговый кодекс Российской Федерации (часть вторая) от 05.08.2000 № 117-ФЗ (с изменениями и дополнениями): </w:t>
            </w:r>
          </w:p>
        </w:tc>
      </w:tr>
      <w:tr w:rsidR="00F667D7" w:rsidRPr="00F667D7" w14:paraId="35E93581" w14:textId="77777777" w:rsidTr="00F667D7">
        <w:tc>
          <w:tcPr>
            <w:tcW w:w="534" w:type="dxa"/>
            <w:vMerge/>
          </w:tcPr>
          <w:p w14:paraId="2558CD88" w14:textId="77777777" w:rsidR="00F667D7" w:rsidRPr="00F667D7" w:rsidRDefault="00F667D7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7" w:type="dxa"/>
            <w:shd w:val="clear" w:color="auto" w:fill="auto"/>
          </w:tcPr>
          <w:p w14:paraId="5AD1990C" w14:textId="77777777" w:rsidR="00F667D7" w:rsidRPr="00F667D7" w:rsidRDefault="00F667D7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25 «Налог на прибыль организаций» (ст. 246, 246.2, 247-264, 265, 266, 267, 268, 269-275, 276, 277, 279, 280, 281, 283, 284, 285-288, 289-294, 295, 296, 298-299, 306-</w:t>
            </w:r>
            <w:r w:rsidRPr="00F6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310, 311, 312, 313 – 320, 322-324, 329</w:t>
            </w:r>
            <w:r w:rsidR="00E14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14F58" w:rsidRPr="008E3652">
              <w:rPr>
                <w:rFonts w:ascii="Times New Roman" w:hAnsi="Times New Roman" w:cs="Times New Roman"/>
                <w:sz w:val="24"/>
                <w:szCs w:val="24"/>
              </w:rPr>
              <w:t>331, 332</w:t>
            </w:r>
            <w:r w:rsidRPr="00F6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67D7" w:rsidRPr="00F667D7" w14:paraId="4E5C6C2F" w14:textId="77777777" w:rsidTr="00F667D7">
        <w:tc>
          <w:tcPr>
            <w:tcW w:w="534" w:type="dxa"/>
          </w:tcPr>
          <w:p w14:paraId="4EB66F07" w14:textId="77777777" w:rsidR="00F667D7" w:rsidRPr="00F667D7" w:rsidRDefault="00F667D7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9037" w:type="dxa"/>
            <w:shd w:val="clear" w:color="auto" w:fill="auto"/>
          </w:tcPr>
          <w:p w14:paraId="47CE3F3A" w14:textId="77777777" w:rsidR="0082681C" w:rsidRPr="00F667D7" w:rsidRDefault="00E14F58" w:rsidP="00F667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652">
              <w:rPr>
                <w:rFonts w:ascii="PT Serif" w:hAnsi="PT Serif"/>
                <w:shd w:val="clear" w:color="auto" w:fill="FFFFFF"/>
              </w:rPr>
              <w:t>Приказ Федеральной налоговой службы от 2 октября 2024 г. N ЕД-7-3/830@ "Об утверждении формы, порядка заполнения (представления) и формата представления в электронной форме налоговой декларации по налогу на прибыль организаций, а также о внесении изменений в приложение к приказу ФНС России от 29.02.2024 N ЕД-7-3/164@"</w:t>
            </w:r>
          </w:p>
        </w:tc>
      </w:tr>
      <w:tr w:rsidR="00F667D7" w:rsidRPr="00F667D7" w14:paraId="4B09347D" w14:textId="77777777" w:rsidTr="00F667D7">
        <w:tc>
          <w:tcPr>
            <w:tcW w:w="534" w:type="dxa"/>
          </w:tcPr>
          <w:p w14:paraId="4AAF384A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14:paraId="3F0F5A55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3.  НДФЛ и страховые взносы</w:t>
            </w:r>
          </w:p>
        </w:tc>
      </w:tr>
      <w:tr w:rsidR="00F667D7" w:rsidRPr="00F667D7" w14:paraId="54878F49" w14:textId="77777777" w:rsidTr="00F667D7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F6F6F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CEDE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 (часть первая) от 31.07.1998 № 146-ФЗ (с изменениями и дополнениями):</w:t>
            </w:r>
          </w:p>
          <w:p w14:paraId="2356D073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7 «Объекты налогообложения» (кроме ст.40)</w:t>
            </w:r>
          </w:p>
        </w:tc>
      </w:tr>
      <w:tr w:rsidR="00F667D7" w:rsidRPr="00F667D7" w14:paraId="089B8B57" w14:textId="77777777" w:rsidTr="00F667D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0D69B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F883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 (часть вторая) от 05.08.2000 № 117-ФЗ (с изменениями и дополнениями):</w:t>
            </w:r>
          </w:p>
        </w:tc>
      </w:tr>
      <w:tr w:rsidR="00F667D7" w:rsidRPr="00F667D7" w14:paraId="53DD36D9" w14:textId="77777777" w:rsidTr="00F667D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D4299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  <w:shd w:val="clear" w:color="auto" w:fill="auto"/>
          </w:tcPr>
          <w:p w14:paraId="1330D80D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23 «Налог на доходы физических лиц» (ст. 207-212, 214, 214.2, 214.7, 214.10, 216-</w:t>
            </w:r>
            <w:r w:rsidR="0013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219.1, </w:t>
            </w: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 221, 223-226, 228-230)</w:t>
            </w:r>
          </w:p>
        </w:tc>
      </w:tr>
      <w:tr w:rsidR="00F667D7" w:rsidRPr="00F667D7" w14:paraId="3E32BD4F" w14:textId="77777777" w:rsidTr="00F667D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E11A6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  <w:shd w:val="clear" w:color="auto" w:fill="auto"/>
          </w:tcPr>
          <w:p w14:paraId="2D47FFF2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34 «Страховые взносы» (ст. 419-425, 427,428, 431)</w:t>
            </w:r>
          </w:p>
        </w:tc>
      </w:tr>
      <w:tr w:rsidR="00F667D7" w:rsidRPr="00F667D7" w14:paraId="071E5E0C" w14:textId="77777777" w:rsidTr="00F667D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543BC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  <w:shd w:val="clear" w:color="auto" w:fill="auto"/>
          </w:tcPr>
          <w:p w14:paraId="68545A70" w14:textId="77777777" w:rsidR="00F667D7" w:rsidRPr="00F667D7" w:rsidRDefault="00E14F58" w:rsidP="00F667D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</w:t>
            </w:r>
            <w:r w:rsidRPr="008E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 октября 2024 № 1457 «О единой предельной величине базы для исчисления страховых взносов с 1 января 2025 г.»</w:t>
            </w:r>
          </w:p>
        </w:tc>
      </w:tr>
      <w:tr w:rsidR="00F667D7" w:rsidRPr="00F667D7" w14:paraId="4DEF23FD" w14:textId="77777777" w:rsidTr="00F667D7">
        <w:tc>
          <w:tcPr>
            <w:tcW w:w="534" w:type="dxa"/>
          </w:tcPr>
          <w:p w14:paraId="330AA04B" w14:textId="77777777" w:rsidR="00F667D7" w:rsidRPr="00F667D7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  <w:r w:rsidRPr="00F667D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37" w:type="dxa"/>
            <w:shd w:val="clear" w:color="auto" w:fill="auto"/>
          </w:tcPr>
          <w:p w14:paraId="39B41DFC" w14:textId="77777777" w:rsidR="00F667D7" w:rsidRPr="009B3E9E" w:rsidRDefault="00F667D7" w:rsidP="00F667D7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E9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Раздел 4. Налоговый контроль и налоговое администрирование</w:t>
            </w:r>
          </w:p>
        </w:tc>
      </w:tr>
      <w:tr w:rsidR="00F667D7" w:rsidRPr="00F667D7" w14:paraId="0FE54D0C" w14:textId="77777777" w:rsidTr="00F667D7">
        <w:tc>
          <w:tcPr>
            <w:tcW w:w="534" w:type="dxa"/>
            <w:vMerge w:val="restart"/>
          </w:tcPr>
          <w:p w14:paraId="6A4479C6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37" w:type="dxa"/>
            <w:shd w:val="clear" w:color="auto" w:fill="auto"/>
          </w:tcPr>
          <w:p w14:paraId="60008B1A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 (часть первая) от 31.07.1998 № 146-ФЗ (с изменениями и дополнениями)</w:t>
            </w:r>
            <w:r w:rsidRPr="00F66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F667D7" w:rsidRPr="00F667D7" w14:paraId="0A353320" w14:textId="77777777" w:rsidTr="00F667D7">
        <w:tc>
          <w:tcPr>
            <w:tcW w:w="534" w:type="dxa"/>
            <w:vMerge/>
          </w:tcPr>
          <w:p w14:paraId="6AC98EB6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shd w:val="clear" w:color="auto" w:fill="auto"/>
          </w:tcPr>
          <w:p w14:paraId="5174D5A6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(гл. 5)</w:t>
            </w:r>
          </w:p>
        </w:tc>
      </w:tr>
      <w:tr w:rsidR="00F667D7" w:rsidRPr="00F667D7" w14:paraId="414EEC35" w14:textId="77777777" w:rsidTr="00F667D7">
        <w:tc>
          <w:tcPr>
            <w:tcW w:w="534" w:type="dxa"/>
            <w:vMerge/>
          </w:tcPr>
          <w:p w14:paraId="35F702BB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shd w:val="clear" w:color="auto" w:fill="auto"/>
          </w:tcPr>
          <w:p w14:paraId="60308AEF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667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66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23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гл.8 – только ст.44, 45, 46, 47, 49</w:t>
            </w:r>
            <w:r w:rsidR="00006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06A21" w:rsidRPr="00272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272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54.1, 59, 60; главы 9-12)</w:t>
            </w:r>
          </w:p>
        </w:tc>
      </w:tr>
      <w:tr w:rsidR="00F667D7" w:rsidRPr="00F667D7" w14:paraId="4139F049" w14:textId="77777777" w:rsidTr="00F667D7">
        <w:tc>
          <w:tcPr>
            <w:tcW w:w="534" w:type="dxa"/>
            <w:vMerge/>
          </w:tcPr>
          <w:p w14:paraId="0BC890FD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shd w:val="clear" w:color="auto" w:fill="auto"/>
          </w:tcPr>
          <w:p w14:paraId="286EE452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V (гл.13, гл.14 – только ст. 82-84, 87-89, 90-101.4, 103)</w:t>
            </w:r>
          </w:p>
        </w:tc>
      </w:tr>
      <w:tr w:rsidR="00F667D7" w:rsidRPr="00F667D7" w14:paraId="484125E0" w14:textId="77777777" w:rsidTr="00F667D7">
        <w:tc>
          <w:tcPr>
            <w:tcW w:w="534" w:type="dxa"/>
            <w:vMerge/>
          </w:tcPr>
          <w:p w14:paraId="66C3F9D5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shd w:val="clear" w:color="auto" w:fill="auto"/>
          </w:tcPr>
          <w:p w14:paraId="07544E01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Разделы </w:t>
            </w: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 и </w:t>
            </w:r>
            <w:r w:rsidRPr="00F667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66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</w:tr>
      <w:tr w:rsidR="00F667D7" w:rsidRPr="00F667D7" w14:paraId="786277D4" w14:textId="77777777" w:rsidTr="00F667D7">
        <w:tc>
          <w:tcPr>
            <w:tcW w:w="534" w:type="dxa"/>
            <w:vMerge/>
          </w:tcPr>
          <w:p w14:paraId="0656CDFB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shd w:val="clear" w:color="auto" w:fill="auto"/>
          </w:tcPr>
          <w:p w14:paraId="4B28D439" w14:textId="77777777" w:rsidR="00F667D7" w:rsidRPr="00F667D7" w:rsidRDefault="00F667D7" w:rsidP="00F667D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F66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67D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F66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(гл.19, 20)</w:t>
            </w:r>
          </w:p>
        </w:tc>
      </w:tr>
    </w:tbl>
    <w:p w14:paraId="749BFA25" w14:textId="77777777" w:rsidR="00F667D7" w:rsidRPr="00F667D7" w:rsidRDefault="00F667D7" w:rsidP="00F667D7"/>
    <w:sectPr w:rsidR="00F667D7" w:rsidRPr="00F667D7" w:rsidSect="006804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DE"/>
    <w:rsid w:val="00006A21"/>
    <w:rsid w:val="00015474"/>
    <w:rsid w:val="0002341F"/>
    <w:rsid w:val="00034EC5"/>
    <w:rsid w:val="00056DC5"/>
    <w:rsid w:val="00073FB4"/>
    <w:rsid w:val="000A499C"/>
    <w:rsid w:val="000D07AB"/>
    <w:rsid w:val="000E707B"/>
    <w:rsid w:val="000F333A"/>
    <w:rsid w:val="000F5D37"/>
    <w:rsid w:val="00103BE3"/>
    <w:rsid w:val="001311C5"/>
    <w:rsid w:val="00160209"/>
    <w:rsid w:val="00165A34"/>
    <w:rsid w:val="0018639A"/>
    <w:rsid w:val="001C070B"/>
    <w:rsid w:val="001F3ED8"/>
    <w:rsid w:val="00200974"/>
    <w:rsid w:val="00204D9A"/>
    <w:rsid w:val="002062DC"/>
    <w:rsid w:val="00237ADE"/>
    <w:rsid w:val="00247419"/>
    <w:rsid w:val="002502DE"/>
    <w:rsid w:val="00263583"/>
    <w:rsid w:val="002704BF"/>
    <w:rsid w:val="00272086"/>
    <w:rsid w:val="00273B22"/>
    <w:rsid w:val="002A4A16"/>
    <w:rsid w:val="002A737D"/>
    <w:rsid w:val="00307181"/>
    <w:rsid w:val="00356E4F"/>
    <w:rsid w:val="00392F17"/>
    <w:rsid w:val="003949B1"/>
    <w:rsid w:val="003C40B9"/>
    <w:rsid w:val="00420E8B"/>
    <w:rsid w:val="004345CC"/>
    <w:rsid w:val="00451C30"/>
    <w:rsid w:val="00472556"/>
    <w:rsid w:val="004803D3"/>
    <w:rsid w:val="0048610E"/>
    <w:rsid w:val="004B7656"/>
    <w:rsid w:val="004D472C"/>
    <w:rsid w:val="004D5031"/>
    <w:rsid w:val="005A3A29"/>
    <w:rsid w:val="005B4723"/>
    <w:rsid w:val="005C0C79"/>
    <w:rsid w:val="005C5211"/>
    <w:rsid w:val="005E5B8B"/>
    <w:rsid w:val="00617789"/>
    <w:rsid w:val="0062242C"/>
    <w:rsid w:val="00622B08"/>
    <w:rsid w:val="00635FF3"/>
    <w:rsid w:val="00655B20"/>
    <w:rsid w:val="00671434"/>
    <w:rsid w:val="00677F8A"/>
    <w:rsid w:val="0068045A"/>
    <w:rsid w:val="00692E85"/>
    <w:rsid w:val="006C1E25"/>
    <w:rsid w:val="006E1F19"/>
    <w:rsid w:val="007069FA"/>
    <w:rsid w:val="00715BD6"/>
    <w:rsid w:val="00725517"/>
    <w:rsid w:val="00734F71"/>
    <w:rsid w:val="0075150F"/>
    <w:rsid w:val="00753417"/>
    <w:rsid w:val="0076362B"/>
    <w:rsid w:val="00775062"/>
    <w:rsid w:val="007A7652"/>
    <w:rsid w:val="007C5B5C"/>
    <w:rsid w:val="007D0B13"/>
    <w:rsid w:val="007D1985"/>
    <w:rsid w:val="007F315B"/>
    <w:rsid w:val="00800B7E"/>
    <w:rsid w:val="00806BE5"/>
    <w:rsid w:val="00813330"/>
    <w:rsid w:val="00815E33"/>
    <w:rsid w:val="008169B3"/>
    <w:rsid w:val="008267C3"/>
    <w:rsid w:val="0082681C"/>
    <w:rsid w:val="00834E51"/>
    <w:rsid w:val="008868F0"/>
    <w:rsid w:val="00891007"/>
    <w:rsid w:val="008C0591"/>
    <w:rsid w:val="008C6356"/>
    <w:rsid w:val="008C6E2A"/>
    <w:rsid w:val="008D7504"/>
    <w:rsid w:val="008E3652"/>
    <w:rsid w:val="008F32A8"/>
    <w:rsid w:val="008F7AEB"/>
    <w:rsid w:val="00905300"/>
    <w:rsid w:val="00921C3C"/>
    <w:rsid w:val="00954CA2"/>
    <w:rsid w:val="00965D66"/>
    <w:rsid w:val="009802E6"/>
    <w:rsid w:val="009A05A6"/>
    <w:rsid w:val="009A1D14"/>
    <w:rsid w:val="009B3E9E"/>
    <w:rsid w:val="009F2CAE"/>
    <w:rsid w:val="00A03227"/>
    <w:rsid w:val="00A152AF"/>
    <w:rsid w:val="00A23F82"/>
    <w:rsid w:val="00A54374"/>
    <w:rsid w:val="00A57D7A"/>
    <w:rsid w:val="00A602E8"/>
    <w:rsid w:val="00A71E7B"/>
    <w:rsid w:val="00A754C8"/>
    <w:rsid w:val="00A80807"/>
    <w:rsid w:val="00A917AE"/>
    <w:rsid w:val="00A9335E"/>
    <w:rsid w:val="00AC6DC4"/>
    <w:rsid w:val="00AD0D5A"/>
    <w:rsid w:val="00AD39E3"/>
    <w:rsid w:val="00B84D43"/>
    <w:rsid w:val="00B9629D"/>
    <w:rsid w:val="00BA1BF5"/>
    <w:rsid w:val="00BD6940"/>
    <w:rsid w:val="00BE3B5A"/>
    <w:rsid w:val="00BE576F"/>
    <w:rsid w:val="00BF078D"/>
    <w:rsid w:val="00C015C4"/>
    <w:rsid w:val="00C01D18"/>
    <w:rsid w:val="00C24466"/>
    <w:rsid w:val="00C37723"/>
    <w:rsid w:val="00C726FE"/>
    <w:rsid w:val="00C74FEE"/>
    <w:rsid w:val="00C83510"/>
    <w:rsid w:val="00C97650"/>
    <w:rsid w:val="00CA39BA"/>
    <w:rsid w:val="00CA58DD"/>
    <w:rsid w:val="00CB671F"/>
    <w:rsid w:val="00CC7FC4"/>
    <w:rsid w:val="00CD4C20"/>
    <w:rsid w:val="00D13598"/>
    <w:rsid w:val="00D21824"/>
    <w:rsid w:val="00D23C2C"/>
    <w:rsid w:val="00D278BC"/>
    <w:rsid w:val="00D37EAF"/>
    <w:rsid w:val="00D435E0"/>
    <w:rsid w:val="00D80C25"/>
    <w:rsid w:val="00D85729"/>
    <w:rsid w:val="00D9098E"/>
    <w:rsid w:val="00DA35D0"/>
    <w:rsid w:val="00DA5AEF"/>
    <w:rsid w:val="00DA6045"/>
    <w:rsid w:val="00DB7FC4"/>
    <w:rsid w:val="00DD4056"/>
    <w:rsid w:val="00DE3AB3"/>
    <w:rsid w:val="00DE5758"/>
    <w:rsid w:val="00DF39DC"/>
    <w:rsid w:val="00E104EE"/>
    <w:rsid w:val="00E14F58"/>
    <w:rsid w:val="00E255A7"/>
    <w:rsid w:val="00E37C10"/>
    <w:rsid w:val="00E71929"/>
    <w:rsid w:val="00E7516E"/>
    <w:rsid w:val="00E75322"/>
    <w:rsid w:val="00E96CFB"/>
    <w:rsid w:val="00EB48C2"/>
    <w:rsid w:val="00EC1E00"/>
    <w:rsid w:val="00EC249C"/>
    <w:rsid w:val="00EF1AFB"/>
    <w:rsid w:val="00EF2EF9"/>
    <w:rsid w:val="00EF794F"/>
    <w:rsid w:val="00F26103"/>
    <w:rsid w:val="00F35E26"/>
    <w:rsid w:val="00F50349"/>
    <w:rsid w:val="00F551E8"/>
    <w:rsid w:val="00F639D9"/>
    <w:rsid w:val="00F667D7"/>
    <w:rsid w:val="00F67335"/>
    <w:rsid w:val="00F679E6"/>
    <w:rsid w:val="00F87084"/>
    <w:rsid w:val="00F87BC3"/>
    <w:rsid w:val="00FA3AA4"/>
    <w:rsid w:val="00FB02B8"/>
    <w:rsid w:val="00FC5DA2"/>
    <w:rsid w:val="00FC647D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4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F0"/>
  </w:style>
  <w:style w:type="paragraph" w:styleId="1">
    <w:name w:val="heading 1"/>
    <w:basedOn w:val="a"/>
    <w:next w:val="a"/>
    <w:link w:val="10"/>
    <w:uiPriority w:val="9"/>
    <w:qFormat/>
    <w:rsid w:val="008868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86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8868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333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F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DA6045"/>
  </w:style>
  <w:style w:type="character" w:customStyle="1" w:styleId="a7">
    <w:name w:val="Текст примечания Знак"/>
    <w:basedOn w:val="a0"/>
    <w:link w:val="a6"/>
    <w:uiPriority w:val="99"/>
    <w:semiHidden/>
    <w:rsid w:val="00DA6045"/>
  </w:style>
  <w:style w:type="paragraph" w:styleId="a8">
    <w:name w:val="Balloon Text"/>
    <w:basedOn w:val="a"/>
    <w:link w:val="a9"/>
    <w:uiPriority w:val="99"/>
    <w:semiHidden/>
    <w:unhideWhenUsed/>
    <w:rsid w:val="00DA6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045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F0"/>
  </w:style>
  <w:style w:type="paragraph" w:styleId="1">
    <w:name w:val="heading 1"/>
    <w:basedOn w:val="a"/>
    <w:next w:val="a"/>
    <w:link w:val="10"/>
    <w:uiPriority w:val="9"/>
    <w:qFormat/>
    <w:rsid w:val="008868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86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8868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333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F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DA6045"/>
  </w:style>
  <w:style w:type="character" w:customStyle="1" w:styleId="a7">
    <w:name w:val="Текст примечания Знак"/>
    <w:basedOn w:val="a0"/>
    <w:link w:val="a6"/>
    <w:uiPriority w:val="99"/>
    <w:semiHidden/>
    <w:rsid w:val="00DA6045"/>
  </w:style>
  <w:style w:type="paragraph" w:styleId="a8">
    <w:name w:val="Balloon Text"/>
    <w:basedOn w:val="a"/>
    <w:link w:val="a9"/>
    <w:uiPriority w:val="99"/>
    <w:semiHidden/>
    <w:unhideWhenUsed/>
    <w:rsid w:val="00DA6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045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" TargetMode="External"/><Relationship Id="rId13" Type="http://schemas.openxmlformats.org/officeDocument/2006/relationships/hyperlink" Target="https://eak-rus.ru/about_attestation/podgotovka_k_sdache_examena1" TargetMode="External"/><Relationship Id="rId18" Type="http://schemas.openxmlformats.org/officeDocument/2006/relationships/hyperlink" Target="https://eak-rus.ru/about_attestation/podgotovka_k_sdache_examena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edsfm.ru" TargetMode="External"/><Relationship Id="rId7" Type="http://schemas.openxmlformats.org/officeDocument/2006/relationships/hyperlink" Target="https://eak-rus.ru/about_attestation/podgotovka_k_sdache_examena1" TargetMode="External"/><Relationship Id="rId12" Type="http://schemas.openxmlformats.org/officeDocument/2006/relationships/hyperlink" Target="https://eak-rus.ru/about_attestation/podgotovka_k_sdache_examena1" TargetMode="External"/><Relationship Id="rId17" Type="http://schemas.openxmlformats.org/officeDocument/2006/relationships/hyperlink" Target="https://www.integratedreporting.org/wp-content/uploads/2021/06/International-Integrated-Reporting-Framework-January-2021-Russian.pd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ak-rus.ru/about_attestation/podgotovka_k_sdache_examena1" TargetMode="External"/><Relationship Id="rId20" Type="http://schemas.openxmlformats.org/officeDocument/2006/relationships/hyperlink" Target="https://eak-rus.ru/about_attestation/podgotovka_k_sdache_examena1" TargetMode="External"/><Relationship Id="rId1" Type="http://schemas.openxmlformats.org/officeDocument/2006/relationships/styles" Target="styles.xml"/><Relationship Id="rId6" Type="http://schemas.openxmlformats.org/officeDocument/2006/relationships/hyperlink" Target="https://eak-rus.ru/about_attestation/podgotovka_k_sdache_examena1" TargetMode="External"/><Relationship Id="rId11" Type="http://schemas.openxmlformats.org/officeDocument/2006/relationships/hyperlink" Target="https://eak-rus.ru/about_attestation/podgotovka_k_sdache_examena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ak-rus.ru/about_attestation/podgotovka_k_sdache_examena1" TargetMode="External"/><Relationship Id="rId15" Type="http://schemas.openxmlformats.org/officeDocument/2006/relationships/hyperlink" Target="consultantplus://offline/ref=A4BB7E078818D4F32F408F214283D776300D1A1DB50E35FA90BE9CBD1Bq6y1M" TargetMode="External"/><Relationship Id="rId23" Type="http://schemas.openxmlformats.org/officeDocument/2006/relationships/hyperlink" Target="https://eak-rus.ru/about_attestation/podgotovka_k_sdache_examena1" TargetMode="External"/><Relationship Id="rId10" Type="http://schemas.openxmlformats.org/officeDocument/2006/relationships/hyperlink" Target="https://book.ru/book/945923" TargetMode="External"/><Relationship Id="rId19" Type="http://schemas.openxmlformats.org/officeDocument/2006/relationships/hyperlink" Target="https://urait.ru/bcode/5604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ru-ru/office/%D1%84%D1%83%D0%BD%D0%BA%D1%86%D0%B8%D0%B8-excel-%D0%BF%D0%BE-%D0%B0%D0%BB%D1%84%D0%B0%D0%B2%D0%B8%D1%82%D1%83-b3944572-255d-4efb-bb96-c6d90033e188" TargetMode="External"/><Relationship Id="rId14" Type="http://schemas.openxmlformats.org/officeDocument/2006/relationships/hyperlink" Target="https://eak-rus.ru/about_attestation/podgotovka_k_sdache_examena1" TargetMode="External"/><Relationship Id="rId22" Type="http://schemas.openxmlformats.org/officeDocument/2006/relationships/hyperlink" Target="http://www.fedsf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31</Pages>
  <Words>12130</Words>
  <Characters>69142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Ирина Николаевна</dc:creator>
  <cp:lastModifiedBy>Федотова Ирина Николаевна</cp:lastModifiedBy>
  <cp:revision>81</cp:revision>
  <dcterms:created xsi:type="dcterms:W3CDTF">2024-12-25T14:27:00Z</dcterms:created>
  <dcterms:modified xsi:type="dcterms:W3CDTF">2025-12-16T08:36:00Z</dcterms:modified>
</cp:coreProperties>
</file>